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B8" w:rsidRDefault="00B324B8">
      <w:pPr>
        <w:rPr>
          <w:cs/>
        </w:rPr>
      </w:pPr>
    </w:p>
    <w:p w:rsidR="00B324B8" w:rsidRDefault="00B324B8"/>
    <w:p w:rsidR="00B324B8" w:rsidRDefault="00B324B8"/>
    <w:p w:rsidR="00B324B8" w:rsidRDefault="00B324B8" w:rsidP="00B324B8">
      <w:pPr>
        <w:jc w:val="center"/>
      </w:pPr>
      <w:r>
        <w:rPr>
          <w:noProof/>
        </w:rPr>
        <w:drawing>
          <wp:inline distT="0" distB="0" distL="0" distR="0">
            <wp:extent cx="2133600" cy="2143125"/>
            <wp:effectExtent l="19050" t="0" r="0" b="0"/>
            <wp:docPr id="2" name="Picture 1" descr="C:\Users\Computer\Desktop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esktop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4B8" w:rsidRDefault="00B324B8"/>
    <w:p w:rsidR="00B324B8" w:rsidRDefault="00B324B8"/>
    <w:p w:rsidR="005D0E19" w:rsidRPr="00406C9A" w:rsidRDefault="00406C9A" w:rsidP="00B324B8">
      <w:pPr>
        <w:jc w:val="center"/>
        <w:rPr>
          <w:b/>
          <w:bCs/>
          <w:sz w:val="38"/>
          <w:szCs w:val="38"/>
        </w:rPr>
      </w:pPr>
      <w:r w:rsidRPr="00406C9A">
        <w:rPr>
          <w:rFonts w:hint="cs"/>
          <w:b/>
          <w:bCs/>
          <w:sz w:val="38"/>
          <w:szCs w:val="38"/>
          <w:cs/>
        </w:rPr>
        <w:t>ราย</w:t>
      </w:r>
      <w:r w:rsidR="00F23238" w:rsidRPr="00406C9A">
        <w:rPr>
          <w:b/>
          <w:bCs/>
          <w:sz w:val="38"/>
          <w:szCs w:val="38"/>
          <w:cs/>
        </w:rPr>
        <w:t>งานการวิเคราะห์ความเสี่ยงเกี่ยวกับการปฏิบัติงานที่อาจเกิดผลประโยชน์ทับซ้อน</w:t>
      </w:r>
    </w:p>
    <w:p w:rsidR="00F23238" w:rsidRPr="00B324B8" w:rsidRDefault="00F23238" w:rsidP="00B324B8">
      <w:pPr>
        <w:jc w:val="center"/>
        <w:rPr>
          <w:b/>
          <w:bCs/>
          <w:sz w:val="40"/>
          <w:szCs w:val="40"/>
        </w:rPr>
      </w:pPr>
      <w:r w:rsidRPr="00B324B8">
        <w:rPr>
          <w:b/>
          <w:bCs/>
          <w:sz w:val="40"/>
          <w:szCs w:val="40"/>
          <w:cs/>
        </w:rPr>
        <w:t>ประจำปีงบประมาณ 2562</w:t>
      </w:r>
    </w:p>
    <w:p w:rsidR="00F23238" w:rsidRPr="00B324B8" w:rsidRDefault="00F23238" w:rsidP="00B324B8">
      <w:pPr>
        <w:jc w:val="center"/>
        <w:rPr>
          <w:b/>
          <w:bCs/>
          <w:sz w:val="40"/>
          <w:szCs w:val="40"/>
        </w:rPr>
      </w:pPr>
      <w:r w:rsidRPr="00B324B8">
        <w:rPr>
          <w:b/>
          <w:bCs/>
          <w:sz w:val="40"/>
          <w:szCs w:val="40"/>
          <w:cs/>
        </w:rPr>
        <w:t>สำนักงานสาธารณสุขอำเภอ</w:t>
      </w:r>
      <w:r w:rsidR="007178D8">
        <w:rPr>
          <w:rFonts w:hint="cs"/>
          <w:b/>
          <w:bCs/>
          <w:sz w:val="40"/>
          <w:szCs w:val="40"/>
          <w:cs/>
        </w:rPr>
        <w:t>แม่ลาน</w:t>
      </w:r>
      <w:r w:rsidRPr="00B324B8">
        <w:rPr>
          <w:b/>
          <w:bCs/>
          <w:sz w:val="40"/>
          <w:szCs w:val="40"/>
          <w:cs/>
        </w:rPr>
        <w:t xml:space="preserve">  จังหวัด</w:t>
      </w:r>
      <w:r w:rsidR="005B7CB2">
        <w:rPr>
          <w:b/>
          <w:bCs/>
          <w:sz w:val="40"/>
          <w:szCs w:val="40"/>
          <w:cs/>
        </w:rPr>
        <w:t>ปัตตานี</w:t>
      </w:r>
    </w:p>
    <w:p w:rsidR="00F23238" w:rsidRPr="00B324B8" w:rsidRDefault="00F23238" w:rsidP="00B324B8">
      <w:pPr>
        <w:jc w:val="center"/>
        <w:rPr>
          <w:b/>
          <w:bCs/>
          <w:sz w:val="40"/>
          <w:szCs w:val="40"/>
        </w:rPr>
      </w:pPr>
    </w:p>
    <w:p w:rsidR="00F23238" w:rsidRPr="00B324B8" w:rsidRDefault="00F23238" w:rsidP="00B324B8">
      <w:pPr>
        <w:jc w:val="center"/>
        <w:rPr>
          <w:b/>
          <w:bCs/>
          <w:sz w:val="40"/>
          <w:szCs w:val="40"/>
        </w:rPr>
      </w:pPr>
    </w:p>
    <w:p w:rsidR="00F23238" w:rsidRPr="00B324B8" w:rsidRDefault="005B7CB2" w:rsidP="00B324B8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359410</wp:posOffset>
            </wp:positionV>
            <wp:extent cx="4603750" cy="2130425"/>
            <wp:effectExtent l="0" t="0" r="6350" b="3175"/>
            <wp:wrapThrough wrapText="bothSides">
              <wp:wrapPolygon edited="0">
                <wp:start x="0" y="0"/>
                <wp:lineTo x="0" y="21439"/>
                <wp:lineTo x="21540" y="21439"/>
                <wp:lineTo x="21540" y="0"/>
                <wp:lineTo x="0" y="0"/>
              </wp:wrapPolygon>
            </wp:wrapThrough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rticle_161226190033_5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3238" w:rsidRDefault="00F23238"/>
    <w:p w:rsidR="00F23238" w:rsidRDefault="00F23238"/>
    <w:p w:rsidR="00F23238" w:rsidRDefault="00F23238"/>
    <w:p w:rsidR="00F23238" w:rsidRDefault="00F23238"/>
    <w:p w:rsidR="00F23238" w:rsidRDefault="00F23238"/>
    <w:p w:rsidR="00F23238" w:rsidRDefault="00F23238"/>
    <w:p w:rsidR="00F23238" w:rsidRPr="00B324B8" w:rsidRDefault="00F23238" w:rsidP="00B324B8">
      <w:pPr>
        <w:jc w:val="center"/>
        <w:rPr>
          <w:b/>
          <w:bCs/>
          <w:sz w:val="36"/>
          <w:szCs w:val="36"/>
        </w:rPr>
      </w:pPr>
      <w:r w:rsidRPr="00B324B8">
        <w:rPr>
          <w:rFonts w:hint="cs"/>
          <w:b/>
          <w:bCs/>
          <w:sz w:val="36"/>
          <w:szCs w:val="36"/>
          <w:cs/>
        </w:rPr>
        <w:t>คำนำ</w:t>
      </w:r>
    </w:p>
    <w:p w:rsidR="00F23238" w:rsidRPr="00B324B8" w:rsidRDefault="00F23238" w:rsidP="00B324B8">
      <w:pPr>
        <w:ind w:firstLine="720"/>
        <w:jc w:val="thaiDistribute"/>
      </w:pPr>
      <w:r w:rsidRPr="00B324B8">
        <w:rPr>
          <w:cs/>
        </w:rPr>
        <w:t>สำนักงานสาธารณสุขอำเภอ</w:t>
      </w:r>
      <w:r w:rsidR="007178D8">
        <w:rPr>
          <w:rFonts w:hint="cs"/>
          <w:cs/>
        </w:rPr>
        <w:t>แม่ลาน</w:t>
      </w:r>
      <w:r w:rsidRPr="00B324B8">
        <w:rPr>
          <w:cs/>
        </w:rPr>
        <w:t xml:space="preserve"> จังหวัด</w:t>
      </w:r>
      <w:r w:rsidR="005B7CB2">
        <w:rPr>
          <w:cs/>
        </w:rPr>
        <w:t>ปัตตานี</w:t>
      </w:r>
      <w:r w:rsidRPr="00B324B8">
        <w:rPr>
          <w:cs/>
        </w:rPr>
        <w:t xml:space="preserve"> ได้ดำเนินการวิเคราะห์ความเสี่ยงเกี่ยวกับการปฏิบัติงานที่อาจเกิดผลประโยชน์ทับซ้อน โดยวิเคราะห์ความเสี่ยงเกี่ยวกับการปฏิบัติงานที่อาจจะเกิดผลประโยชน์ซ้อนตามมาตรฐาน </w:t>
      </w:r>
      <w:r w:rsidRPr="00B324B8">
        <w:t xml:space="preserve">COSO </w:t>
      </w:r>
      <w:r w:rsidRPr="00B324B8">
        <w:rPr>
          <w:cs/>
        </w:rPr>
        <w:t>(</w:t>
      </w:r>
      <w:r w:rsidRPr="00B324B8">
        <w:t>The Committee of Sponsoring Organization of the Tread way Commission</w:t>
      </w:r>
      <w:r w:rsidRPr="00B324B8">
        <w:rPr>
          <w:cs/>
        </w:rPr>
        <w:t>) เพื่อกำหนดมาตรการสำคัญเร่งด่วนเชิงรุกในการป้องกันการทุจริต การบริหารงานที่โปร่งใสตรวจสอบได้ และแก้ไขปัญหาการกระทำผิดวินัยของเจ้าหน้าที่รัฐที่เป็นปัญหาสำคัญและพบบ่อย นอกจากนี้ยังหาความเสี่ยงเกี่ยวกับการปฏิบัติงานที่อาจเกิดผลกระทบทับซ้อน มากำหนดเป็นคู่มือป้องกันผลประโยชน์ทับซ้อนสำนักงานสาธารณสุขอำเภอ</w:t>
      </w:r>
      <w:r w:rsidR="007178D8">
        <w:rPr>
          <w:rFonts w:hint="cs"/>
          <w:cs/>
        </w:rPr>
        <w:t>แม่ลาน</w:t>
      </w:r>
      <w:r w:rsidRPr="00B324B8">
        <w:rPr>
          <w:cs/>
        </w:rPr>
        <w:t xml:space="preserve"> จังหวัด</w:t>
      </w:r>
      <w:r w:rsidR="005B7CB2">
        <w:rPr>
          <w:cs/>
        </w:rPr>
        <w:t>ปัตตานี</w:t>
      </w:r>
    </w:p>
    <w:p w:rsidR="00F23238" w:rsidRPr="00B324B8" w:rsidRDefault="00F23238" w:rsidP="00B324B8">
      <w:pPr>
        <w:jc w:val="thaiDistribute"/>
      </w:pPr>
    </w:p>
    <w:p w:rsidR="00F23238" w:rsidRPr="00B324B8" w:rsidRDefault="00F23238" w:rsidP="00B324B8">
      <w:pPr>
        <w:ind w:left="4320" w:firstLine="720"/>
        <w:jc w:val="thaiDistribute"/>
        <w:rPr>
          <w:rFonts w:hint="cs"/>
        </w:rPr>
      </w:pPr>
      <w:r w:rsidRPr="00B324B8">
        <w:rPr>
          <w:cs/>
        </w:rPr>
        <w:t>สำนักงานสาธารณสุขอำเภอ</w:t>
      </w:r>
      <w:r w:rsidR="007178D8">
        <w:rPr>
          <w:rFonts w:hint="cs"/>
          <w:cs/>
        </w:rPr>
        <w:t>แม่ลาน</w:t>
      </w:r>
    </w:p>
    <w:p w:rsidR="00F23238" w:rsidRPr="005B7CB2" w:rsidRDefault="005B7CB2" w:rsidP="00B324B8">
      <w:pPr>
        <w:ind w:left="5040" w:firstLine="720"/>
        <w:jc w:val="thaiDistribute"/>
        <w:rPr>
          <w:color w:val="000000" w:themeColor="text1"/>
        </w:rPr>
      </w:pPr>
      <w:r w:rsidRPr="005B7CB2">
        <w:rPr>
          <w:rFonts w:hint="cs"/>
          <w:color w:val="000000" w:themeColor="text1"/>
          <w:cs/>
        </w:rPr>
        <w:t>20</w:t>
      </w:r>
      <w:r w:rsidR="0039564C" w:rsidRPr="005B7CB2">
        <w:rPr>
          <w:rFonts w:hint="cs"/>
          <w:color w:val="000000" w:themeColor="text1"/>
          <w:cs/>
        </w:rPr>
        <w:t xml:space="preserve"> มีนาคม 2562</w:t>
      </w:r>
    </w:p>
    <w:p w:rsidR="00F23238" w:rsidRPr="00B324B8" w:rsidRDefault="00F23238" w:rsidP="00B324B8">
      <w:pPr>
        <w:jc w:val="thaiDistribute"/>
      </w:pPr>
    </w:p>
    <w:p w:rsidR="00F23238" w:rsidRDefault="00F23238"/>
    <w:p w:rsidR="00F23238" w:rsidRDefault="00F23238"/>
    <w:p w:rsidR="00F23238" w:rsidRDefault="00F23238"/>
    <w:p w:rsidR="00F23238" w:rsidRDefault="00F23238"/>
    <w:p w:rsidR="00F23238" w:rsidRDefault="00F23238"/>
    <w:p w:rsidR="00F23238" w:rsidRDefault="00F23238"/>
    <w:p w:rsidR="00F23238" w:rsidRDefault="00F23238"/>
    <w:p w:rsidR="00F23238" w:rsidRDefault="00F23238"/>
    <w:p w:rsidR="00F23238" w:rsidRDefault="00F23238"/>
    <w:p w:rsidR="00F23238" w:rsidRDefault="00F23238"/>
    <w:p w:rsidR="00F23238" w:rsidRDefault="00F23238"/>
    <w:p w:rsidR="00F23238" w:rsidRDefault="00F23238"/>
    <w:p w:rsidR="00B324B8" w:rsidRDefault="00B324B8"/>
    <w:p w:rsidR="00B324B8" w:rsidRDefault="00B324B8"/>
    <w:p w:rsidR="00F23238" w:rsidRPr="0031375C" w:rsidRDefault="00F23238" w:rsidP="0031375C">
      <w:pPr>
        <w:jc w:val="center"/>
        <w:rPr>
          <w:b/>
          <w:bCs/>
        </w:rPr>
      </w:pPr>
      <w:r w:rsidRPr="0031375C">
        <w:rPr>
          <w:rFonts w:hint="cs"/>
          <w:b/>
          <w:bCs/>
          <w:cs/>
        </w:rPr>
        <w:t>สารบัญ</w:t>
      </w:r>
    </w:p>
    <w:p w:rsidR="0031375C" w:rsidRDefault="0031375C" w:rsidP="0031375C">
      <w:pPr>
        <w:ind w:left="7200" w:firstLine="720"/>
      </w:pPr>
      <w:r>
        <w:rPr>
          <w:rFonts w:hint="cs"/>
          <w:cs/>
        </w:rPr>
        <w:t>หน้า</w:t>
      </w:r>
    </w:p>
    <w:p w:rsidR="0031375C" w:rsidRDefault="00F23238" w:rsidP="0031375C">
      <w:pPr>
        <w:spacing w:after="0"/>
      </w:pPr>
      <w:r>
        <w:rPr>
          <w:rFonts w:hint="cs"/>
          <w:cs/>
        </w:rPr>
        <w:t>คำนำ</w:t>
      </w:r>
      <w:r w:rsidR="0031375C">
        <w:tab/>
      </w:r>
      <w:r w:rsidR="0031375C">
        <w:tab/>
      </w:r>
      <w:r w:rsidR="0031375C">
        <w:tab/>
      </w:r>
      <w:r w:rsidR="0031375C">
        <w:tab/>
      </w:r>
      <w:r w:rsidR="0031375C">
        <w:tab/>
      </w:r>
      <w:r w:rsidR="0031375C">
        <w:tab/>
      </w:r>
      <w:r w:rsidR="0031375C">
        <w:tab/>
      </w:r>
      <w:r w:rsidR="0031375C">
        <w:tab/>
      </w:r>
      <w:r w:rsidR="0031375C">
        <w:tab/>
      </w:r>
      <w:r w:rsidR="0031375C">
        <w:tab/>
      </w:r>
      <w:r w:rsidR="0031375C">
        <w:tab/>
      </w:r>
      <w:r w:rsidR="0031375C">
        <w:rPr>
          <w:rFonts w:hint="cs"/>
          <w:cs/>
        </w:rPr>
        <w:t>ก</w:t>
      </w:r>
    </w:p>
    <w:p w:rsidR="00F23238" w:rsidRDefault="00F23238" w:rsidP="0031375C">
      <w:pPr>
        <w:spacing w:after="0"/>
        <w:rPr>
          <w:cs/>
        </w:rPr>
      </w:pPr>
      <w:r>
        <w:rPr>
          <w:rFonts w:hint="cs"/>
          <w:cs/>
        </w:rPr>
        <w:t>สาร</w:t>
      </w:r>
      <w:r w:rsidR="007178D8">
        <w:rPr>
          <w:rFonts w:hint="cs"/>
          <w:cs/>
        </w:rPr>
        <w:t>บัญ</w:t>
      </w:r>
      <w:r w:rsidR="007178D8">
        <w:rPr>
          <w:rFonts w:hint="cs"/>
          <w:cs/>
        </w:rPr>
        <w:tab/>
      </w:r>
      <w:r w:rsidR="007178D8">
        <w:rPr>
          <w:rFonts w:hint="cs"/>
          <w:cs/>
        </w:rPr>
        <w:tab/>
      </w:r>
      <w:r w:rsidR="007178D8">
        <w:rPr>
          <w:rFonts w:hint="cs"/>
          <w:cs/>
        </w:rPr>
        <w:tab/>
      </w:r>
      <w:r w:rsidR="007178D8">
        <w:rPr>
          <w:rFonts w:hint="cs"/>
          <w:cs/>
        </w:rPr>
        <w:tab/>
      </w:r>
      <w:r w:rsidR="007178D8">
        <w:rPr>
          <w:rFonts w:hint="cs"/>
          <w:cs/>
        </w:rPr>
        <w:tab/>
      </w:r>
      <w:r w:rsidR="007178D8">
        <w:rPr>
          <w:rFonts w:hint="cs"/>
          <w:cs/>
        </w:rPr>
        <w:tab/>
      </w:r>
      <w:r w:rsidR="007178D8">
        <w:rPr>
          <w:rFonts w:hint="cs"/>
          <w:cs/>
        </w:rPr>
        <w:tab/>
      </w:r>
      <w:r w:rsidR="007178D8">
        <w:rPr>
          <w:rFonts w:hint="cs"/>
          <w:cs/>
        </w:rPr>
        <w:tab/>
      </w:r>
      <w:r w:rsidR="007178D8">
        <w:rPr>
          <w:rFonts w:hint="cs"/>
          <w:cs/>
        </w:rPr>
        <w:tab/>
      </w:r>
      <w:r w:rsidR="007178D8">
        <w:rPr>
          <w:rFonts w:hint="cs"/>
          <w:cs/>
        </w:rPr>
        <w:tab/>
      </w:r>
      <w:r w:rsidR="007178D8">
        <w:rPr>
          <w:rFonts w:hint="cs"/>
          <w:cs/>
        </w:rPr>
        <w:tab/>
      </w:r>
      <w:r w:rsidR="0031375C">
        <w:rPr>
          <w:rFonts w:hint="cs"/>
          <w:cs/>
        </w:rPr>
        <w:t>ข</w:t>
      </w:r>
    </w:p>
    <w:p w:rsidR="0031375C" w:rsidRDefault="0031375C" w:rsidP="0031375C">
      <w:pPr>
        <w:spacing w:after="0"/>
        <w:rPr>
          <w:b/>
          <w:bCs/>
        </w:rPr>
      </w:pPr>
      <w:r w:rsidRPr="0031375C">
        <w:rPr>
          <w:rFonts w:hint="cs"/>
          <w:b/>
          <w:bCs/>
          <w:cs/>
        </w:rPr>
        <w:t xml:space="preserve">บทที่ 1 </w:t>
      </w:r>
      <w:r w:rsidRPr="00D63B46">
        <w:rPr>
          <w:rFonts w:hint="cs"/>
          <w:cs/>
        </w:rPr>
        <w:t>บทนำ</w:t>
      </w:r>
    </w:p>
    <w:p w:rsidR="0031375C" w:rsidRPr="00D63B46" w:rsidRDefault="0031375C" w:rsidP="00D63B46">
      <w:pPr>
        <w:pStyle w:val="a3"/>
        <w:numPr>
          <w:ilvl w:val="1"/>
          <w:numId w:val="3"/>
        </w:numPr>
        <w:spacing w:after="0"/>
        <w:rPr>
          <w:b/>
          <w:bCs/>
        </w:rPr>
      </w:pPr>
      <w:r w:rsidRPr="00D63B46">
        <w:rPr>
          <w:rFonts w:cs="TH SarabunIT๙"/>
          <w:szCs w:val="32"/>
          <w:cs/>
        </w:rPr>
        <w:t>หลักการและเหตุผล</w:t>
      </w:r>
      <w:r w:rsidR="00D63B46" w:rsidRPr="00D63B46">
        <w:rPr>
          <w:rFonts w:cs="TH SarabunIT๙"/>
          <w:szCs w:val="32"/>
        </w:rPr>
        <w:tab/>
      </w:r>
      <w:r w:rsidR="00D63B46">
        <w:tab/>
      </w:r>
      <w:r w:rsidR="00D63B46">
        <w:tab/>
      </w:r>
      <w:r w:rsidR="00D63B46">
        <w:tab/>
      </w:r>
      <w:r w:rsidR="00D63B46">
        <w:tab/>
      </w:r>
      <w:r w:rsidR="00D63B46">
        <w:tab/>
      </w:r>
      <w:r w:rsidR="00D63B46">
        <w:tab/>
      </w:r>
      <w:r w:rsidR="007178D8">
        <w:t xml:space="preserve">          </w:t>
      </w:r>
      <w:r w:rsidRPr="0031375C">
        <w:t>4</w:t>
      </w:r>
    </w:p>
    <w:p w:rsidR="0031375C" w:rsidRDefault="00D63B46" w:rsidP="00D63B46">
      <w:pPr>
        <w:spacing w:after="120"/>
      </w:pPr>
      <w:r>
        <w:rPr>
          <w:rFonts w:hint="cs"/>
          <w:cs/>
        </w:rPr>
        <w:t xml:space="preserve">          1.2</w:t>
      </w:r>
      <w:r w:rsidR="0031375C" w:rsidRPr="00D63B46">
        <w:rPr>
          <w:cs/>
        </w:rPr>
        <w:t>วัตถุประสงค์</w:t>
      </w:r>
      <w:r w:rsidR="007178D8">
        <w:tab/>
      </w:r>
      <w:r w:rsidR="007178D8">
        <w:tab/>
      </w:r>
      <w:r w:rsidR="007178D8">
        <w:tab/>
      </w:r>
      <w:r w:rsidR="007178D8">
        <w:tab/>
      </w:r>
      <w:r w:rsidR="007178D8">
        <w:tab/>
      </w:r>
      <w:r w:rsidR="007178D8">
        <w:tab/>
      </w:r>
      <w:r w:rsidR="007178D8">
        <w:tab/>
      </w:r>
      <w:r w:rsidR="007178D8">
        <w:tab/>
        <w:t xml:space="preserve">          </w:t>
      </w:r>
      <w:r w:rsidR="0031375C">
        <w:t>6</w:t>
      </w:r>
    </w:p>
    <w:p w:rsidR="0031375C" w:rsidRPr="0031375C" w:rsidRDefault="0031375C" w:rsidP="00D63B46">
      <w:pPr>
        <w:spacing w:after="120"/>
        <w:rPr>
          <w:b/>
          <w:bCs/>
        </w:rPr>
      </w:pPr>
      <w:r w:rsidRPr="0031375C">
        <w:rPr>
          <w:rFonts w:hint="cs"/>
          <w:b/>
          <w:bCs/>
          <w:cs/>
        </w:rPr>
        <w:t xml:space="preserve">บทที่ 2 </w:t>
      </w:r>
      <w:r w:rsidRPr="00D63B46">
        <w:rPr>
          <w:rFonts w:hint="cs"/>
          <w:cs/>
        </w:rPr>
        <w:t>การวิเคราะห์ความเสี่ยงด้านผลประโยชน์ทับซ้อน</w:t>
      </w:r>
    </w:p>
    <w:p w:rsidR="0031375C" w:rsidRDefault="0031375C" w:rsidP="0031375C">
      <w:pPr>
        <w:spacing w:after="0"/>
      </w:pPr>
      <w:r>
        <w:rPr>
          <w:rFonts w:hint="cs"/>
          <w:cs/>
        </w:rPr>
        <w:t>2.1 การวิเคราะห์ความเสี่ยง</w:t>
      </w:r>
      <w:bookmarkStart w:id="0" w:name="_GoBack"/>
      <w:r>
        <w:rPr>
          <w:rFonts w:hint="cs"/>
          <w:cs/>
        </w:rPr>
        <w:t>ด้านผลประโยชน์ทับซ้อน</w:t>
      </w:r>
      <w:bookmarkEnd w:id="0"/>
      <w:r w:rsidR="00D63B46">
        <w:tab/>
      </w:r>
      <w:r w:rsidR="00D63B46">
        <w:tab/>
      </w:r>
      <w:r w:rsidR="00D63B46">
        <w:tab/>
        <w:t xml:space="preserve">             </w:t>
      </w:r>
      <w:r w:rsidR="007178D8">
        <w:t xml:space="preserve">        </w:t>
      </w:r>
      <w:r w:rsidR="00D63B46">
        <w:t>7</w:t>
      </w:r>
    </w:p>
    <w:p w:rsidR="0031375C" w:rsidRDefault="0031375C" w:rsidP="00D63B46">
      <w:pPr>
        <w:spacing w:after="0"/>
      </w:pPr>
      <w:r>
        <w:rPr>
          <w:rFonts w:hint="cs"/>
          <w:cs/>
        </w:rPr>
        <w:t>(</w:t>
      </w:r>
      <w:r>
        <w:t>Risk Assessment for Conflict of Interest</w:t>
      </w:r>
      <w:r>
        <w:rPr>
          <w:rFonts w:hint="cs"/>
          <w:cs/>
        </w:rPr>
        <w:t>)</w:t>
      </w:r>
    </w:p>
    <w:p w:rsidR="0031375C" w:rsidRDefault="0031375C" w:rsidP="0031375C">
      <w:pPr>
        <w:spacing w:after="0"/>
      </w:pPr>
      <w:r>
        <w:rPr>
          <w:rFonts w:hint="cs"/>
          <w:cs/>
        </w:rPr>
        <w:t>2.2 การวิเคราะห์ความเสี่ยงด้านผลประโยชน์ทับซ้อ</w:t>
      </w:r>
      <w:r w:rsidR="007178D8">
        <w:rPr>
          <w:rFonts w:hint="cs"/>
          <w:cs/>
        </w:rPr>
        <w:t>น</w:t>
      </w:r>
      <w:r w:rsidR="007178D8">
        <w:rPr>
          <w:rFonts w:hint="cs"/>
          <w:cs/>
        </w:rPr>
        <w:tab/>
      </w:r>
      <w:r w:rsidR="007178D8">
        <w:rPr>
          <w:rFonts w:hint="cs"/>
          <w:cs/>
        </w:rPr>
        <w:tab/>
      </w:r>
      <w:r w:rsidR="007178D8">
        <w:rPr>
          <w:rFonts w:hint="cs"/>
          <w:cs/>
        </w:rPr>
        <w:tab/>
      </w:r>
      <w:r w:rsidR="007178D8">
        <w:rPr>
          <w:rFonts w:hint="cs"/>
          <w:cs/>
        </w:rPr>
        <w:tab/>
        <w:t xml:space="preserve">          </w:t>
      </w:r>
      <w:r w:rsidR="00D63B46">
        <w:rPr>
          <w:rFonts w:hint="cs"/>
          <w:cs/>
        </w:rPr>
        <w:t>9</w:t>
      </w:r>
    </w:p>
    <w:p w:rsidR="0031375C" w:rsidRDefault="0031375C" w:rsidP="0031375C">
      <w:pPr>
        <w:spacing w:after="0"/>
      </w:pPr>
      <w:r>
        <w:rPr>
          <w:rFonts w:hint="cs"/>
          <w:cs/>
        </w:rPr>
        <w:t>สำนักงานสาธารสุขอำเภอ</w:t>
      </w:r>
      <w:r w:rsidR="007178D8">
        <w:rPr>
          <w:rFonts w:hint="cs"/>
          <w:cs/>
        </w:rPr>
        <w:t>แม่ลาน</w:t>
      </w:r>
    </w:p>
    <w:p w:rsidR="0031375C" w:rsidRDefault="0031375C" w:rsidP="0031375C">
      <w:pPr>
        <w:spacing w:after="0"/>
      </w:pPr>
      <w:r>
        <w:rPr>
          <w:rFonts w:hint="cs"/>
          <w:cs/>
        </w:rPr>
        <w:t>(</w:t>
      </w:r>
      <w:r>
        <w:t>RiskAssessment for Conflict of Interest</w:t>
      </w:r>
      <w:r>
        <w:rPr>
          <w:rFonts w:hint="cs"/>
          <w:cs/>
        </w:rPr>
        <w:t>)</w:t>
      </w:r>
    </w:p>
    <w:p w:rsidR="0031375C" w:rsidRDefault="0031375C" w:rsidP="0031375C">
      <w:pPr>
        <w:spacing w:after="0"/>
      </w:pPr>
    </w:p>
    <w:p w:rsidR="00D63B46" w:rsidRDefault="0031375C" w:rsidP="00D63B46">
      <w:pPr>
        <w:spacing w:after="0"/>
      </w:pPr>
      <w:r w:rsidRPr="00D63B46">
        <w:rPr>
          <w:rFonts w:hint="cs"/>
          <w:b/>
          <w:bCs/>
          <w:cs/>
        </w:rPr>
        <w:t>บทที่ 3</w:t>
      </w:r>
      <w:r>
        <w:rPr>
          <w:rFonts w:hint="cs"/>
          <w:cs/>
        </w:rPr>
        <w:t xml:space="preserve"> มาตรการแนวทางเพื่อปรับปรุงขั้นตอนในการป้องกันผลประโยชน์ทับซ้อน </w:t>
      </w:r>
      <w:r w:rsidR="007178D8">
        <w:t xml:space="preserve">               </w:t>
      </w:r>
      <w:r w:rsidR="00D63B46">
        <w:t>12</w:t>
      </w:r>
    </w:p>
    <w:p w:rsidR="0031375C" w:rsidRDefault="0031375C" w:rsidP="00D63B46">
      <w:pPr>
        <w:spacing w:after="0"/>
      </w:pPr>
      <w:r>
        <w:rPr>
          <w:rFonts w:hint="cs"/>
          <w:cs/>
        </w:rPr>
        <w:t>ปีงบประมาณ 2562</w:t>
      </w:r>
    </w:p>
    <w:p w:rsidR="00091D32" w:rsidRDefault="00091D32" w:rsidP="00D63B46">
      <w:pPr>
        <w:spacing w:after="0"/>
      </w:pPr>
    </w:p>
    <w:p w:rsidR="00091D32" w:rsidRDefault="00091D32" w:rsidP="00D63B46">
      <w:pPr>
        <w:spacing w:after="0"/>
      </w:pPr>
    </w:p>
    <w:p w:rsidR="00091D32" w:rsidRDefault="00091D32" w:rsidP="00D63B46">
      <w:pPr>
        <w:spacing w:after="0"/>
      </w:pPr>
    </w:p>
    <w:p w:rsidR="00091D32" w:rsidRDefault="00091D32" w:rsidP="00D63B46">
      <w:pPr>
        <w:spacing w:after="0"/>
      </w:pPr>
    </w:p>
    <w:p w:rsidR="00091D32" w:rsidRDefault="00091D32" w:rsidP="00D63B46">
      <w:pPr>
        <w:spacing w:after="0"/>
      </w:pPr>
    </w:p>
    <w:p w:rsidR="00091D32" w:rsidRDefault="00091D32" w:rsidP="00D63B46">
      <w:pPr>
        <w:spacing w:after="0"/>
      </w:pPr>
    </w:p>
    <w:p w:rsidR="00091D32" w:rsidRDefault="00091D32" w:rsidP="00D63B46">
      <w:pPr>
        <w:spacing w:after="0"/>
      </w:pPr>
    </w:p>
    <w:p w:rsidR="00091D32" w:rsidRDefault="00091D32" w:rsidP="00D63B46">
      <w:pPr>
        <w:spacing w:after="0"/>
      </w:pPr>
    </w:p>
    <w:p w:rsidR="00091D32" w:rsidRDefault="00091D32" w:rsidP="00D63B46">
      <w:pPr>
        <w:spacing w:after="0"/>
      </w:pPr>
    </w:p>
    <w:p w:rsidR="00091D32" w:rsidRDefault="00091D32" w:rsidP="00D63B46">
      <w:pPr>
        <w:spacing w:after="0"/>
      </w:pPr>
    </w:p>
    <w:p w:rsidR="00091D32" w:rsidRDefault="00091D32" w:rsidP="00D63B46">
      <w:pPr>
        <w:spacing w:after="0"/>
      </w:pPr>
    </w:p>
    <w:p w:rsidR="00091D32" w:rsidRDefault="00091D32" w:rsidP="00D63B46">
      <w:pPr>
        <w:spacing w:after="0"/>
      </w:pPr>
    </w:p>
    <w:p w:rsidR="00091D32" w:rsidRDefault="00091D32" w:rsidP="00D63B46">
      <w:pPr>
        <w:spacing w:after="0"/>
      </w:pPr>
    </w:p>
    <w:p w:rsidR="00091D32" w:rsidRDefault="00091D32" w:rsidP="00D63B46">
      <w:pPr>
        <w:spacing w:after="0"/>
      </w:pPr>
    </w:p>
    <w:p w:rsidR="00091D32" w:rsidRDefault="00091D32" w:rsidP="00D63B46">
      <w:pPr>
        <w:spacing w:after="0"/>
      </w:pPr>
    </w:p>
    <w:p w:rsidR="00091D32" w:rsidRDefault="00091D32" w:rsidP="00D63B46">
      <w:pPr>
        <w:spacing w:after="0"/>
      </w:pPr>
    </w:p>
    <w:p w:rsidR="00091D32" w:rsidRDefault="00091D32" w:rsidP="00D63B46">
      <w:pPr>
        <w:spacing w:after="0"/>
      </w:pPr>
    </w:p>
    <w:p w:rsidR="00091D32" w:rsidRDefault="00091D32" w:rsidP="00D63B46">
      <w:pPr>
        <w:spacing w:after="0"/>
      </w:pPr>
    </w:p>
    <w:p w:rsidR="00091D32" w:rsidRDefault="00091D32" w:rsidP="00D63B46">
      <w:pPr>
        <w:spacing w:after="0"/>
      </w:pPr>
    </w:p>
    <w:p w:rsidR="00091D32" w:rsidRDefault="00091D32" w:rsidP="00D63B46">
      <w:pPr>
        <w:spacing w:after="0"/>
      </w:pPr>
    </w:p>
    <w:p w:rsidR="00B324B8" w:rsidRDefault="00B324B8" w:rsidP="00D63B46">
      <w:pPr>
        <w:spacing w:after="0"/>
      </w:pPr>
    </w:p>
    <w:p w:rsidR="00091D32" w:rsidRPr="00091D32" w:rsidRDefault="00091D32" w:rsidP="00091D32">
      <w:pPr>
        <w:spacing w:after="0"/>
        <w:jc w:val="center"/>
        <w:rPr>
          <w:b/>
          <w:bCs/>
        </w:rPr>
      </w:pPr>
      <w:r w:rsidRPr="00091D32">
        <w:rPr>
          <w:rFonts w:hint="cs"/>
          <w:b/>
          <w:bCs/>
          <w:cs/>
        </w:rPr>
        <w:t>บทที่1</w:t>
      </w:r>
    </w:p>
    <w:p w:rsidR="00091D32" w:rsidRDefault="00091D32" w:rsidP="00091D32">
      <w:pPr>
        <w:spacing w:after="0"/>
        <w:jc w:val="center"/>
        <w:rPr>
          <w:b/>
          <w:bCs/>
        </w:rPr>
      </w:pPr>
      <w:r w:rsidRPr="00091D32">
        <w:rPr>
          <w:rFonts w:hint="cs"/>
          <w:b/>
          <w:bCs/>
          <w:cs/>
        </w:rPr>
        <w:t>บทนำ</w:t>
      </w:r>
    </w:p>
    <w:p w:rsidR="00091D32" w:rsidRDefault="00091D32" w:rsidP="00091D32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091D32" w:rsidRDefault="00091D32" w:rsidP="00091D32">
      <w:pPr>
        <w:spacing w:after="0"/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</w:p>
    <w:p w:rsidR="00091D32" w:rsidRDefault="00091D32" w:rsidP="0002243C">
      <w:pPr>
        <w:spacing w:after="0"/>
        <w:jc w:val="thaiDistribute"/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091D32">
        <w:rPr>
          <w:rFonts w:hint="cs"/>
          <w:cs/>
        </w:rPr>
        <w:t>การมีผลประโยชน์ทับซ้อนถือเป็นการทุจริตคอร์รัปชั่นอีกประเภทหนึ่ง เพราเป็นการแสวงหาผลประโยชน์ส่วนบุคคล</w:t>
      </w:r>
      <w:r w:rsidR="000D3123">
        <w:rPr>
          <w:rFonts w:hint="cs"/>
          <w:cs/>
        </w:rPr>
        <w:t>โดยการละเมิดต่อกฎ</w:t>
      </w:r>
      <w:r w:rsidRPr="00091D32">
        <w:rPr>
          <w:rFonts w:hint="cs"/>
          <w:cs/>
        </w:rPr>
        <w:t>หมายหรือจริยธรรมด้วยการใช้อำนาจใน</w:t>
      </w:r>
      <w:r>
        <w:rPr>
          <w:rFonts w:hint="cs"/>
          <w:cs/>
        </w:rPr>
        <w:t xml:space="preserve">ตำแหน่งหน้าที่ไปแทรกแซงการใช้ดุลยพินิจในกระบวนการตัดสินใจของเจ้าหน้าที่รัฐ จนทำให้เกิดการละทิ้งคุณธรรมในการปฏิบัติหน้าที่สาธารณะ ขาดความเป็นอิสระ ความเป็นกลางและความเป็นธรรม จนส่งผลกระทบต่อประโยชน์สาธารณะของสวนรวม และทำให้ผลประโยชน์หลักขององค์กร หน่วยงาน สถาบันและสังคมต้องสูญเสียไป โดยผลประโยชน์ที่สูญเสียไปอาจอยู่ในรูปของผลประโยชน์ทางการเงิน คุณภาพการให้บริการ ความเป็นธรรมในสังคม </w:t>
      </w:r>
      <w:r w:rsidR="000D3123">
        <w:rPr>
          <w:rFonts w:hint="cs"/>
          <w:cs/>
        </w:rPr>
        <w:t>รวมถึงคุณค่าอื่นๆ ตลอดจนโอกาสในอนาคตตั้งแต่ระดับองค์กรจนถึงระดับสังคม อย่างไรก็ตามท่ามกลางผู้ที่จงใจกระทำความผิด ยังพบผู้กระทำความผิดโดยไม่เจตนาหรือไม่มีความรู้ดังกล่าวอีก เป็นจำนวนมากจนนำไปสู่การถูกกล่าวหาเรียนร้องเรื่องทุจริตหรือถูกลงโทษทางอาญา ผลประโยชน์ทับซ้อน หรือความขัดแย้งกันระหว่างผลประโยชน์ส่วนตนและประโยชน์ส่วนรวม  (</w:t>
      </w:r>
      <w:r w:rsidR="000D3123">
        <w:t>Conflict of interest : COI</w:t>
      </w:r>
      <w:r w:rsidR="000D3123">
        <w:rPr>
          <w:rFonts w:hint="cs"/>
          <w:cs/>
        </w:rPr>
        <w:t>) เป็นประเด็นปัญหาทางการบริหารภาครัฐในปัจจุบันที่เป็นบ่อเกิดของปัญหาการทุจริตประพฤติมิชอบ ในระดับที่รุนแรงขึ้น และยังสะท้อนปัญหาการขาดหลักธรรมาภิบาลและเป็นอุปสรรคต่อการพัฒนาประเทศอีกด้วย</w:t>
      </w:r>
    </w:p>
    <w:p w:rsidR="000D3123" w:rsidRDefault="000D3123" w:rsidP="0002243C">
      <w:pPr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สำนักงานสาธารณสุขอำเภอ</w:t>
      </w:r>
      <w:r w:rsidR="005B7CB2">
        <w:rPr>
          <w:rFonts w:hint="cs"/>
          <w:cs/>
        </w:rPr>
        <w:t>มายอ</w:t>
      </w:r>
      <w:r>
        <w:rPr>
          <w:rFonts w:hint="cs"/>
          <w:cs/>
        </w:rPr>
        <w:t xml:space="preserve"> ได้ดำเนินการวิเคราะห์ความเสี่ยงเกี่ยวกับการ</w:t>
      </w:r>
      <w:r w:rsidR="008935BC">
        <w:rPr>
          <w:rFonts w:hint="cs"/>
          <w:cs/>
        </w:rPr>
        <w:t xml:space="preserve">ปฏิบัติงานที่อาจเกิดผลประโยชน์ทับซ้อน โดยวิเคราะห์ความเสี่ยงเกี่ยวกับการปฏิบัติงานที่อาจเกิดประโยชน์ทับซ้อนตามมาตรฐาน </w:t>
      </w:r>
      <w:r w:rsidR="008935BC">
        <w:t xml:space="preserve">COSO </w:t>
      </w:r>
      <w:r w:rsidR="008935BC">
        <w:rPr>
          <w:rFonts w:hint="cs"/>
          <w:cs/>
        </w:rPr>
        <w:t>(</w:t>
      </w:r>
      <w:r w:rsidR="008935BC">
        <w:t xml:space="preserve">The Committee of sp0nsoring </w:t>
      </w:r>
      <w:r w:rsidR="005F1E1A">
        <w:t>Organization</w:t>
      </w:r>
      <w:r w:rsidR="008935BC">
        <w:t xml:space="preserve"> of the Tread Way Commission</w:t>
      </w:r>
      <w:r w:rsidR="008935BC">
        <w:rPr>
          <w:rFonts w:hint="cs"/>
          <w:cs/>
        </w:rPr>
        <w:t>) เป็นกรอบการวิเคราะห์ความเสี่ยงเกี่ยวกับผลประโยชน์ทับซ้อน การวิเคราะห์ความเสี่ยง หมายถึง กระบวนการวิเคราะห์ความเสี่ยงที่เป็นระบบในการบริหารปัจจัยควบคุมกระบวนการปฏิบัติงาน เพื่อลดมูลเหตุของโอกาสที่จะทำให้เกิดความเสียหายจากการปฏิบัติงานที่อาจเกิดผลประโยชน์ทับซ้อน หมายถึง สภาวการณ์ หรือข้อเท็จจริงที่บุคคลไม่ว่าจะเป็นนักการเมือง ข้าราชการ พนักงานบริษัท หรือผู้บริหารซึ่งมีอำนาจหน้าที่เจ้าหน้าที่ของรัฐ ปฏิบัติหน้าที่ในตำแหน่งหน้าที่บุคคลนั้นรับผิดชอบอยู่ และส่งผลกระทบต่อส่วนรวม ซึ่งการกระทำนั้นอาจเกิดขึ้นอย่างรู้ตัวหรือไม่รู้ตัว ทั้งเจตนา และไม่เจตนา และมีรูปแบบที่หลากหลายไม่จำกัดอยู่ในรูปของตัวเงินหรือทรัพย์สินเท่านั้น แต่รวมถึงประโยชน์อื่นๆที่ไม่ใช่ในรูปแบบตัวเงินห</w:t>
      </w:r>
      <w:r w:rsidR="0045199A">
        <w:rPr>
          <w:rFonts w:hint="cs"/>
          <w:cs/>
        </w:rPr>
        <w:t>รือทรัพย์สินก็ได้ อาทิการแต่งตั้</w:t>
      </w:r>
      <w:r w:rsidR="008935BC">
        <w:rPr>
          <w:rFonts w:hint="cs"/>
          <w:cs/>
        </w:rPr>
        <w:t>งพรรคพวก</w:t>
      </w:r>
      <w:r w:rsidR="0045199A">
        <w:rPr>
          <w:rFonts w:hint="cs"/>
          <w:cs/>
        </w:rPr>
        <w:t>เข้าไปดำรงตำแหน่งในองค์กรต่างๆ ทั้งในหน่วยงานราชการ รัฐวิสาหกิจ และบริษัทจำกัดหรือการที่บุคคลผู้มีอำนาจหน้าที่ตัดสินใจให้ญาติพี่น้องหรือบริษัทที่ตนมีส่วนได้ส่วนเสียได้รับสัมปทานหรือผลประโยชน์ จากทางราชการโดยมิชอบ ส่งผลให้บุคคลนั้นขาดการตัดสินใจที่เที่ยงธรรม เนื่องจากยึดผลประโยชน์ส่วนหลักเป็นหลัก ผลเสียเกิดขึ้นกับประเทศชาติ การกระทำแบบนี้เป็นการกระทำที่ผิดทางจริยธรรมและจรรยาบรรณ</w:t>
      </w:r>
    </w:p>
    <w:p w:rsidR="0045199A" w:rsidRDefault="0045199A" w:rsidP="00091D32">
      <w:pPr>
        <w:spacing w:after="0"/>
      </w:pPr>
    </w:p>
    <w:p w:rsidR="0045199A" w:rsidRDefault="0045199A" w:rsidP="00091D32">
      <w:pPr>
        <w:spacing w:after="0"/>
      </w:pPr>
    </w:p>
    <w:p w:rsidR="0045199A" w:rsidRDefault="0045199A" w:rsidP="00091D32">
      <w:pPr>
        <w:spacing w:after="0"/>
      </w:pPr>
    </w:p>
    <w:p w:rsidR="0045199A" w:rsidRDefault="0045199A" w:rsidP="00091D32">
      <w:pPr>
        <w:spacing w:after="0"/>
      </w:pPr>
    </w:p>
    <w:p w:rsidR="0045199A" w:rsidRDefault="0045199A" w:rsidP="00091D32">
      <w:pPr>
        <w:spacing w:after="0"/>
      </w:pPr>
    </w:p>
    <w:p w:rsidR="0045199A" w:rsidRDefault="0045199A" w:rsidP="00091D32">
      <w:pPr>
        <w:spacing w:after="0"/>
      </w:pPr>
    </w:p>
    <w:p w:rsidR="0045199A" w:rsidRDefault="0045199A" w:rsidP="00091D32">
      <w:pPr>
        <w:spacing w:after="0"/>
      </w:pPr>
    </w:p>
    <w:p w:rsidR="0045199A" w:rsidRDefault="0045199A" w:rsidP="00091D32">
      <w:pPr>
        <w:spacing w:after="0"/>
      </w:pPr>
    </w:p>
    <w:p w:rsidR="0045199A" w:rsidRPr="006A5466" w:rsidRDefault="0045199A" w:rsidP="0045199A">
      <w:pPr>
        <w:autoSpaceDE w:val="0"/>
        <w:autoSpaceDN w:val="0"/>
        <w:adjustRightInd w:val="0"/>
        <w:spacing w:after="0"/>
      </w:pPr>
      <w:r w:rsidRPr="006A5466">
        <w:rPr>
          <w:cs/>
        </w:rPr>
        <w:t>ประเภทของความเสี่ยงแบ่งออกเป็น๔ด้านดังนี้</w:t>
      </w:r>
    </w:p>
    <w:p w:rsidR="0045199A" w:rsidRPr="006A5466" w:rsidRDefault="0045199A" w:rsidP="0045199A">
      <w:pPr>
        <w:autoSpaceDE w:val="0"/>
        <w:autoSpaceDN w:val="0"/>
        <w:adjustRightInd w:val="0"/>
        <w:spacing w:after="0"/>
        <w:rPr>
          <w:color w:val="000000"/>
        </w:rPr>
      </w:pPr>
      <w:r w:rsidRPr="006A5466">
        <w:rPr>
          <w:b/>
          <w:bCs/>
        </w:rPr>
        <w:tab/>
      </w:r>
      <w:r w:rsidRPr="006A5466">
        <w:rPr>
          <w:b/>
          <w:bCs/>
        </w:rPr>
        <w:tab/>
      </w:r>
      <w:r w:rsidRPr="006A5466">
        <w:rPr>
          <w:color w:val="000000"/>
        </w:rPr>
        <w:t xml:space="preserve">1. </w:t>
      </w:r>
      <w:r w:rsidRPr="006A5466">
        <w:rPr>
          <w:b/>
          <w:bCs/>
          <w:color w:val="000000"/>
          <w:cs/>
        </w:rPr>
        <w:t>ความเสี่ยงด้านกลยุทธ์</w:t>
      </w:r>
      <w:r w:rsidRPr="006A5466">
        <w:rPr>
          <w:b/>
          <w:bCs/>
          <w:color w:val="000000"/>
        </w:rPr>
        <w:t xml:space="preserve"> (Strategic Risk: S)</w:t>
      </w:r>
      <w:r w:rsidRPr="006A5466">
        <w:rPr>
          <w:color w:val="000000"/>
          <w:cs/>
        </w:rPr>
        <w:t>หมายถึงความเสี่ยงเกี่ยวกับการบรรลุเป้าหมายและพันธ</w:t>
      </w:r>
      <w:r>
        <w:rPr>
          <w:rFonts w:hint="cs"/>
          <w:color w:val="000000"/>
          <w:cs/>
        </w:rPr>
        <w:t>ะ</w:t>
      </w:r>
      <w:r w:rsidRPr="006A5466">
        <w:rPr>
          <w:color w:val="000000"/>
          <w:cs/>
        </w:rPr>
        <w:t>กิจในภาพรวมที่เกิดจากเปลี่ยนแปลงของสถานการณ์และเหตุการณ์ภายนอกที่ส่งผลต่อกลยุทธ์ที่กำหนดไว้และการปฏิบัติตามแผนกลยุทธ์ไม่เหมาะสมรวมถึงความไม่สอดคล้องกันระหว่างนโยบายเป้าหมายกลยุทธ์โครงสร้างองค์กรภาวการณ์แข่งขันทรัพยากรและสภาพแวดล้อมอันส่งผลกระทบต่อวัตถุประสงค์หรือเป้าหมายขององค์กร</w:t>
      </w:r>
    </w:p>
    <w:p w:rsidR="0045199A" w:rsidRPr="006A5466" w:rsidRDefault="0045199A" w:rsidP="0045199A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6A5466">
        <w:rPr>
          <w:color w:val="000000"/>
        </w:rPr>
        <w:tab/>
      </w:r>
      <w:r w:rsidRPr="006A5466">
        <w:rPr>
          <w:color w:val="000000"/>
        </w:rPr>
        <w:tab/>
        <w:t xml:space="preserve">2. </w:t>
      </w:r>
      <w:r w:rsidRPr="006A5466">
        <w:rPr>
          <w:b/>
          <w:bCs/>
          <w:color w:val="000000"/>
          <w:cs/>
        </w:rPr>
        <w:t>ความเสี่ยงด้านการดำเนินงาน</w:t>
      </w:r>
      <w:r w:rsidRPr="006A5466">
        <w:rPr>
          <w:b/>
          <w:bCs/>
          <w:color w:val="000000"/>
        </w:rPr>
        <w:t xml:space="preserve"> (Operational Risk: O)</w:t>
      </w:r>
      <w:r w:rsidRPr="006A5466">
        <w:rPr>
          <w:color w:val="000000"/>
          <w:cs/>
        </w:rPr>
        <w:t>เกี่ยวข้องกับประสิทธิภาพประสิทธิผลหรือผลการปฏิบัติงานโดยความเสี่ยงที่อาจเกิดขึ้นเป็นความเสี่ยงเนื่องจากระบบงานภายในขององค์กร</w:t>
      </w:r>
      <w:r w:rsidRPr="006A5466">
        <w:rPr>
          <w:color w:val="000000"/>
        </w:rPr>
        <w:t>/</w:t>
      </w:r>
      <w:r w:rsidRPr="006A5466">
        <w:rPr>
          <w:color w:val="000000"/>
          <w:cs/>
        </w:rPr>
        <w:t>กระบวนการเทคโนโลยีหรือนวัตกรรมที่ใช้</w:t>
      </w:r>
      <w:r w:rsidRPr="006A5466">
        <w:rPr>
          <w:color w:val="000000"/>
        </w:rPr>
        <w:t>/</w:t>
      </w:r>
      <w:r w:rsidRPr="006A5466">
        <w:rPr>
          <w:color w:val="000000"/>
          <w:cs/>
        </w:rPr>
        <w:t>บุคลากร</w:t>
      </w:r>
      <w:r w:rsidRPr="006A5466">
        <w:rPr>
          <w:color w:val="000000"/>
        </w:rPr>
        <w:t>/</w:t>
      </w:r>
      <w:r w:rsidRPr="006A5466">
        <w:rPr>
          <w:color w:val="000000"/>
          <w:cs/>
        </w:rPr>
        <w:t>ความเพียงพอของข้อมูลส่งผลต่อประสิทธิภาพประสิทธิผลในการดำเนินโครงการ</w:t>
      </w:r>
    </w:p>
    <w:p w:rsidR="0045199A" w:rsidRDefault="0045199A" w:rsidP="0045199A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6A5466">
        <w:rPr>
          <w:color w:val="000000"/>
        </w:rPr>
        <w:tab/>
      </w:r>
      <w:r w:rsidRPr="006A5466">
        <w:rPr>
          <w:color w:val="000000"/>
        </w:rPr>
        <w:tab/>
        <w:t xml:space="preserve">3. </w:t>
      </w:r>
      <w:r w:rsidRPr="006A5466">
        <w:rPr>
          <w:b/>
          <w:bCs/>
          <w:color w:val="000000"/>
          <w:cs/>
        </w:rPr>
        <w:t>ความเสี่ยงด้านการเงิน</w:t>
      </w:r>
      <w:r w:rsidRPr="006A5466">
        <w:rPr>
          <w:b/>
          <w:bCs/>
          <w:color w:val="000000"/>
        </w:rPr>
        <w:t xml:space="preserve"> (Financial Risk: F)</w:t>
      </w:r>
      <w:r w:rsidRPr="006A5466">
        <w:rPr>
          <w:color w:val="000000"/>
          <w:cs/>
        </w:rPr>
        <w:t>เป็นความเสี่ยงเกี่ยวกับการบริหารงบประมาณและการเงินเช่นการบริหารการเงินที่ไม่ถูกต้องไม่เหมาะสมทำให้ขาดประสิทธิภาพและไม่ทันต่อสถานการณ์หรือเป็นความเสี่ยงที่เกี่ยวข้องกับการเงินขององค์การเช่นการประมาณการงบประมาณไม่เพียงพอและไม่สอดคล้องกับขั้นตอนการดำเนินการเป็นต้นเนื่องจากขาดการจัดหาข้อมูลการวิเคราะห์การวางแผนการควบคุมและการจัดทำรายงานเพื่อนำมาใช้ในการบริหารงบประมาณและการเงินดังกล่าว</w:t>
      </w:r>
    </w:p>
    <w:p w:rsidR="0045199A" w:rsidRDefault="0045199A" w:rsidP="0045199A">
      <w:pPr>
        <w:autoSpaceDE w:val="0"/>
        <w:autoSpaceDN w:val="0"/>
        <w:adjustRightInd w:val="0"/>
        <w:spacing w:after="0"/>
        <w:rPr>
          <w:color w:val="000000"/>
        </w:rPr>
      </w:pPr>
      <w:r w:rsidRPr="006A5466">
        <w:rPr>
          <w:color w:val="000000"/>
        </w:rPr>
        <w:t xml:space="preserve">4. </w:t>
      </w:r>
      <w:r w:rsidRPr="006A5466">
        <w:rPr>
          <w:b/>
          <w:bCs/>
          <w:color w:val="000000"/>
          <w:cs/>
        </w:rPr>
        <w:t>ความเสี่ยงด้านการปฏิบัติตามกฎหมาย</w:t>
      </w:r>
      <w:r w:rsidRPr="006A5466">
        <w:rPr>
          <w:b/>
          <w:bCs/>
          <w:color w:val="000000"/>
        </w:rPr>
        <w:t>/</w:t>
      </w:r>
      <w:r w:rsidRPr="006A5466">
        <w:rPr>
          <w:b/>
          <w:bCs/>
          <w:color w:val="000000"/>
          <w:cs/>
        </w:rPr>
        <w:t>กฎระเบียบ</w:t>
      </w:r>
      <w:r w:rsidRPr="006A5466">
        <w:rPr>
          <w:b/>
          <w:bCs/>
          <w:color w:val="000000"/>
        </w:rPr>
        <w:t xml:space="preserve"> (Compliance Risk: C)</w:t>
      </w:r>
      <w:r w:rsidRPr="006A5466">
        <w:rPr>
          <w:color w:val="000000"/>
          <w:cs/>
        </w:rPr>
        <w:t>เกี่ยวข้องกับการปฏิบัติตามกฎระเบียบต่างๆโดยความเสี่ยงที่อาจเกิดขึ้นเป็นความเสี่ยงเนื่องจากความไม่ชัดเจนความไม่ทันสมัยหรือความไม่ครอบคลุมของกฎหมายกฎระเบียบข้อบังคับต่างๆรวมถึ</w:t>
      </w:r>
      <w:r>
        <w:rPr>
          <w:color w:val="000000"/>
          <w:cs/>
        </w:rPr>
        <w:t>งการทำนิติกรรมสัญญาการร่างสัญญา</w:t>
      </w:r>
      <w:r w:rsidRPr="006A5466">
        <w:rPr>
          <w:color w:val="000000"/>
          <w:cs/>
        </w:rPr>
        <w:t>ที่ไม่ครอบคลุมการดำเนินงาน</w:t>
      </w:r>
    </w:p>
    <w:p w:rsidR="00483065" w:rsidRDefault="00483065" w:rsidP="0002243C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6A5466">
        <w:rPr>
          <w:color w:val="000000"/>
          <w:cs/>
        </w:rPr>
        <w:t>การวิเคราะห์ความเสี่ยงเกี่ยวกับผลประโยชน์ทับซ้อนในครั้งนี้นำเอาความเสี่ยงในด้านต่างๆ</w:t>
      </w:r>
      <w:r w:rsidRPr="006A5466">
        <w:rPr>
          <w:color w:val="000000"/>
        </w:rPr>
        <w:br/>
      </w:r>
      <w:r w:rsidRPr="006A5466">
        <w:rPr>
          <w:color w:val="000000"/>
          <w:cs/>
        </w:rPr>
        <w:t>มาดำเนินการวิเคราะห์ตามกรอบมาตรฐาน</w:t>
      </w:r>
      <w:r w:rsidRPr="006A5466">
        <w:rPr>
          <w:color w:val="000000"/>
        </w:rPr>
        <w:t xml:space="preserve"> COSO (The Committee of Sponsoring Organizations of the Tread way Commission) </w:t>
      </w:r>
      <w:r w:rsidRPr="006A5466">
        <w:rPr>
          <w:color w:val="000000"/>
          <w:cs/>
        </w:rPr>
        <w:t>และตามบริบทความเสี่ยงด้านผลประโยชน์ทับซ้อนของ</w:t>
      </w:r>
      <w:r>
        <w:rPr>
          <w:rFonts w:hint="cs"/>
          <w:color w:val="000000"/>
          <w:cs/>
        </w:rPr>
        <w:t>สำนักงานปลัดกระทรวงสาธารณสุข การ</w:t>
      </w:r>
      <w:r w:rsidRPr="006A5466">
        <w:rPr>
          <w:color w:val="000000"/>
          <w:cs/>
        </w:rPr>
        <w:t>การวิเคราะห์ความเสี่ยงเกี่ยวกับผลประโยชน์ทับซ้อน</w:t>
      </w:r>
      <w:r>
        <w:rPr>
          <w:rFonts w:hint="cs"/>
          <w:color w:val="000000"/>
          <w:cs/>
        </w:rPr>
        <w:t>นี้ จะช่วยให้สำนักงานสาธารณสุขอำเภอ</w:t>
      </w:r>
      <w:r w:rsidR="005B7CB2">
        <w:rPr>
          <w:rFonts w:hint="cs"/>
          <w:color w:val="000000"/>
          <w:cs/>
        </w:rPr>
        <w:t>มายอ</w:t>
      </w:r>
      <w:r>
        <w:rPr>
          <w:rFonts w:hint="cs"/>
          <w:color w:val="000000"/>
          <w:cs/>
        </w:rPr>
        <w:t xml:space="preserve"> ทราบถึงความเสี่ยงด้านผลประโยชน์ทับซ้อนที่เกิดขึ้น สามารถกำหนดมาตรการสำคัญเร่งด่วนเชิงรุกในการป้องกันการทุจริต การบริหารงานที่โปร่งใส ตรวจสอบได้ และการแก้ไขปัญหาการกระทำผิดวินัยของเจ้าหน้าที่รัฐที่เป็นปัญหาสำคัญที่พบบ่อย นอกจากนี้ยังบรรลุเป้าหมายตามนโยบายสำคัญเร่งด่วน หรือภารกิจที่ได้รับมอบหมายเป็นพิเศษ (</w:t>
      </w:r>
      <w:r>
        <w:rPr>
          <w:color w:val="000000"/>
        </w:rPr>
        <w:t>Agenda Based</w:t>
      </w:r>
      <w:r>
        <w:rPr>
          <w:rFonts w:hint="cs"/>
          <w:color w:val="000000"/>
          <w:cs/>
        </w:rPr>
        <w:t>)</w:t>
      </w:r>
    </w:p>
    <w:p w:rsidR="00483065" w:rsidRDefault="00483065" w:rsidP="0045199A">
      <w:pPr>
        <w:autoSpaceDE w:val="0"/>
        <w:autoSpaceDN w:val="0"/>
        <w:adjustRightInd w:val="0"/>
        <w:spacing w:after="0"/>
        <w:rPr>
          <w:color w:val="000000"/>
        </w:rPr>
      </w:pPr>
    </w:p>
    <w:p w:rsidR="00483065" w:rsidRDefault="00483065" w:rsidP="0045199A">
      <w:pPr>
        <w:autoSpaceDE w:val="0"/>
        <w:autoSpaceDN w:val="0"/>
        <w:adjustRightInd w:val="0"/>
        <w:spacing w:after="0"/>
        <w:rPr>
          <w:color w:val="000000"/>
        </w:rPr>
      </w:pPr>
    </w:p>
    <w:p w:rsidR="00483065" w:rsidRDefault="00483065" w:rsidP="0045199A">
      <w:pPr>
        <w:autoSpaceDE w:val="0"/>
        <w:autoSpaceDN w:val="0"/>
        <w:adjustRightInd w:val="0"/>
        <w:spacing w:after="0"/>
        <w:rPr>
          <w:color w:val="000000"/>
        </w:rPr>
      </w:pPr>
    </w:p>
    <w:p w:rsidR="00483065" w:rsidRDefault="00483065" w:rsidP="0045199A">
      <w:pPr>
        <w:autoSpaceDE w:val="0"/>
        <w:autoSpaceDN w:val="0"/>
        <w:adjustRightInd w:val="0"/>
        <w:spacing w:after="0"/>
        <w:rPr>
          <w:color w:val="000000"/>
        </w:rPr>
      </w:pPr>
    </w:p>
    <w:p w:rsidR="00483065" w:rsidRDefault="00483065" w:rsidP="0045199A">
      <w:pPr>
        <w:autoSpaceDE w:val="0"/>
        <w:autoSpaceDN w:val="0"/>
        <w:adjustRightInd w:val="0"/>
        <w:spacing w:after="0"/>
        <w:rPr>
          <w:color w:val="000000"/>
        </w:rPr>
      </w:pPr>
    </w:p>
    <w:p w:rsidR="00483065" w:rsidRDefault="00483065" w:rsidP="0045199A">
      <w:pPr>
        <w:autoSpaceDE w:val="0"/>
        <w:autoSpaceDN w:val="0"/>
        <w:adjustRightInd w:val="0"/>
        <w:spacing w:after="0"/>
        <w:rPr>
          <w:color w:val="000000"/>
        </w:rPr>
      </w:pPr>
    </w:p>
    <w:p w:rsidR="00483065" w:rsidRDefault="00483065" w:rsidP="0045199A">
      <w:pPr>
        <w:autoSpaceDE w:val="0"/>
        <w:autoSpaceDN w:val="0"/>
        <w:adjustRightInd w:val="0"/>
        <w:spacing w:after="0"/>
        <w:rPr>
          <w:color w:val="000000"/>
        </w:rPr>
      </w:pPr>
    </w:p>
    <w:p w:rsidR="00483065" w:rsidRDefault="00483065" w:rsidP="0045199A">
      <w:pPr>
        <w:autoSpaceDE w:val="0"/>
        <w:autoSpaceDN w:val="0"/>
        <w:adjustRightInd w:val="0"/>
        <w:spacing w:after="0"/>
        <w:rPr>
          <w:color w:val="000000"/>
        </w:rPr>
      </w:pPr>
    </w:p>
    <w:p w:rsidR="00483065" w:rsidRDefault="00483065" w:rsidP="0045199A">
      <w:pPr>
        <w:autoSpaceDE w:val="0"/>
        <w:autoSpaceDN w:val="0"/>
        <w:adjustRightInd w:val="0"/>
        <w:spacing w:after="0"/>
        <w:rPr>
          <w:color w:val="000000"/>
        </w:rPr>
      </w:pPr>
    </w:p>
    <w:p w:rsidR="00483065" w:rsidRDefault="00483065" w:rsidP="0045199A">
      <w:pPr>
        <w:autoSpaceDE w:val="0"/>
        <w:autoSpaceDN w:val="0"/>
        <w:adjustRightInd w:val="0"/>
        <w:spacing w:after="0"/>
        <w:rPr>
          <w:color w:val="000000"/>
        </w:rPr>
      </w:pPr>
    </w:p>
    <w:p w:rsidR="00483065" w:rsidRDefault="00483065" w:rsidP="0045199A">
      <w:pPr>
        <w:autoSpaceDE w:val="0"/>
        <w:autoSpaceDN w:val="0"/>
        <w:adjustRightInd w:val="0"/>
        <w:spacing w:after="0"/>
        <w:rPr>
          <w:color w:val="000000"/>
        </w:rPr>
      </w:pPr>
    </w:p>
    <w:p w:rsidR="00B324B8" w:rsidRDefault="00B324B8" w:rsidP="00483065">
      <w:pPr>
        <w:autoSpaceDE w:val="0"/>
        <w:autoSpaceDN w:val="0"/>
        <w:adjustRightInd w:val="0"/>
        <w:spacing w:after="0"/>
        <w:rPr>
          <w:b/>
          <w:bCs/>
          <w:color w:val="000000"/>
        </w:rPr>
      </w:pPr>
    </w:p>
    <w:p w:rsidR="00483065" w:rsidRPr="006A5466" w:rsidRDefault="00483065" w:rsidP="00483065">
      <w:pPr>
        <w:autoSpaceDE w:val="0"/>
        <w:autoSpaceDN w:val="0"/>
        <w:adjustRightInd w:val="0"/>
        <w:spacing w:after="0"/>
        <w:rPr>
          <w:color w:val="000000"/>
        </w:rPr>
      </w:pPr>
      <w:r>
        <w:rPr>
          <w:rFonts w:hint="cs"/>
          <w:b/>
          <w:bCs/>
          <w:color w:val="000000"/>
          <w:cs/>
        </w:rPr>
        <w:t>วั</w:t>
      </w:r>
      <w:r w:rsidRPr="006A5466">
        <w:rPr>
          <w:b/>
          <w:bCs/>
          <w:color w:val="000000"/>
          <w:cs/>
        </w:rPr>
        <w:t>ตถุประสงค์</w:t>
      </w:r>
    </w:p>
    <w:p w:rsidR="00483065" w:rsidRPr="006A5466" w:rsidRDefault="00483065" w:rsidP="00483065">
      <w:pPr>
        <w:autoSpaceDE w:val="0"/>
        <w:autoSpaceDN w:val="0"/>
        <w:adjustRightInd w:val="0"/>
        <w:spacing w:after="0"/>
        <w:rPr>
          <w:color w:val="000000"/>
        </w:rPr>
      </w:pPr>
      <w:r w:rsidRPr="006A5466">
        <w:rPr>
          <w:color w:val="000000"/>
        </w:rPr>
        <w:tab/>
      </w:r>
      <w:r w:rsidRPr="006A5466">
        <w:rPr>
          <w:color w:val="000000"/>
        </w:rPr>
        <w:tab/>
        <w:t xml:space="preserve">1. </w:t>
      </w:r>
      <w:r w:rsidRPr="006A5466">
        <w:rPr>
          <w:color w:val="000000"/>
          <w:cs/>
        </w:rPr>
        <w:t>เพื่อสร้างสืบทอดวัฒนธรรมสุจริตและแสดงเจตจำนงสุจริตในการบริหารราชการให้เกิดความคิดแยกแยะผลประโยชน์ส่วนตนกับผลประโยชน์ส่วนรวม</w:t>
      </w:r>
    </w:p>
    <w:p w:rsidR="00483065" w:rsidRPr="006A5466" w:rsidRDefault="00483065" w:rsidP="00483065">
      <w:pPr>
        <w:autoSpaceDE w:val="0"/>
        <w:autoSpaceDN w:val="0"/>
        <w:adjustRightInd w:val="0"/>
        <w:spacing w:after="0"/>
        <w:rPr>
          <w:color w:val="000000"/>
        </w:rPr>
      </w:pPr>
      <w:r w:rsidRPr="006A5466">
        <w:rPr>
          <w:color w:val="000000"/>
          <w:cs/>
        </w:rPr>
        <w:tab/>
      </w:r>
      <w:r w:rsidRPr="006A5466">
        <w:rPr>
          <w:color w:val="000000"/>
          <w:cs/>
        </w:rPr>
        <w:tab/>
        <w:t>๒</w:t>
      </w:r>
      <w:r w:rsidRPr="006A5466">
        <w:rPr>
          <w:color w:val="000000"/>
        </w:rPr>
        <w:t xml:space="preserve">. </w:t>
      </w:r>
      <w:r w:rsidRPr="006A5466">
        <w:rPr>
          <w:color w:val="000000"/>
          <w:cs/>
        </w:rPr>
        <w:t>เพื่อแสดงความมุ่งมั่นในการบริหารราชการโดยใช้หลักธรรมาภิบาล</w:t>
      </w:r>
    </w:p>
    <w:p w:rsidR="00483065" w:rsidRPr="006A5466" w:rsidRDefault="00483065" w:rsidP="00483065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6A5466">
        <w:rPr>
          <w:color w:val="000000"/>
          <w:cs/>
        </w:rPr>
        <w:tab/>
      </w:r>
      <w:r w:rsidRPr="006A5466">
        <w:rPr>
          <w:color w:val="000000"/>
          <w:cs/>
        </w:rPr>
        <w:tab/>
        <w:t>๓</w:t>
      </w:r>
      <w:r w:rsidRPr="006A5466">
        <w:rPr>
          <w:color w:val="000000"/>
        </w:rPr>
        <w:t xml:space="preserve">. </w:t>
      </w:r>
      <w:r w:rsidRPr="006A5466">
        <w:rPr>
          <w:color w:val="000000"/>
          <w:cs/>
        </w:rPr>
        <w:t>เพื่อตรวจสอบการบริหารงานและการปฏิบัติราชการของเจ้าหน้าที่รัฐไม่ให้เกิดการแสวงหาผลประโยชน์ส่วนตัวในตำแหน่งหน้าที่อันมิควรได้โดยชอบตามกฎหมายให้ยึดมั่นในคุณธรรมจริยธรรมเป็นแบบอย่างที่ดียืนหยัดทำในสิ่งที่ถูกต้องเป็นธรรมถูกกฎหมายโปร่งใสและตรวจสอบได้</w:t>
      </w:r>
    </w:p>
    <w:p w:rsidR="00483065" w:rsidRPr="006A5466" w:rsidRDefault="00483065" w:rsidP="00483065">
      <w:pPr>
        <w:spacing w:after="0"/>
        <w:jc w:val="thaiDistribute"/>
        <w:rPr>
          <w:color w:val="000000"/>
        </w:rPr>
      </w:pPr>
      <w:r w:rsidRPr="006A5466">
        <w:rPr>
          <w:color w:val="000000"/>
          <w:cs/>
        </w:rPr>
        <w:tab/>
      </w:r>
      <w:r w:rsidRPr="006A5466">
        <w:rPr>
          <w:color w:val="000000"/>
          <w:cs/>
        </w:rPr>
        <w:tab/>
        <w:t>๔</w:t>
      </w:r>
      <w:r w:rsidRPr="006A5466">
        <w:rPr>
          <w:color w:val="000000"/>
        </w:rPr>
        <w:t xml:space="preserve">. </w:t>
      </w:r>
      <w:r w:rsidRPr="006A5466">
        <w:rPr>
          <w:color w:val="000000"/>
          <w:cs/>
        </w:rPr>
        <w:t>เพื่อสร้างความเชื่อมั่นศรัทธาต่อการบริหารราชการแผ่นดินแก่ผู้รับบริการผู้มีส่วนได้ส่วนเสียและประชาชน</w:t>
      </w:r>
    </w:p>
    <w:p w:rsidR="00483065" w:rsidRPr="006A5466" w:rsidRDefault="00483065" w:rsidP="00483065">
      <w:pPr>
        <w:spacing w:after="0"/>
        <w:jc w:val="thaiDistribute"/>
        <w:rPr>
          <w:color w:val="000000"/>
        </w:rPr>
      </w:pPr>
    </w:p>
    <w:p w:rsidR="00483065" w:rsidRPr="00483065" w:rsidRDefault="00483065" w:rsidP="0045199A">
      <w:pPr>
        <w:autoSpaceDE w:val="0"/>
        <w:autoSpaceDN w:val="0"/>
        <w:adjustRightInd w:val="0"/>
        <w:spacing w:after="0"/>
        <w:rPr>
          <w:color w:val="000000"/>
          <w:cs/>
        </w:rPr>
      </w:pPr>
    </w:p>
    <w:p w:rsidR="0045199A" w:rsidRPr="006A5466" w:rsidRDefault="0045199A" w:rsidP="0045199A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</w:p>
    <w:p w:rsidR="0045199A" w:rsidRDefault="0045199A" w:rsidP="00091D32">
      <w:pPr>
        <w:spacing w:after="0"/>
      </w:pPr>
    </w:p>
    <w:p w:rsidR="00483065" w:rsidRDefault="00483065" w:rsidP="00091D32">
      <w:pPr>
        <w:spacing w:after="0"/>
      </w:pPr>
    </w:p>
    <w:p w:rsidR="00483065" w:rsidRDefault="00483065" w:rsidP="00091D32">
      <w:pPr>
        <w:spacing w:after="0"/>
      </w:pPr>
    </w:p>
    <w:p w:rsidR="00483065" w:rsidRDefault="00483065" w:rsidP="00091D32">
      <w:pPr>
        <w:spacing w:after="0"/>
      </w:pPr>
    </w:p>
    <w:p w:rsidR="00483065" w:rsidRDefault="00483065" w:rsidP="00091D32">
      <w:pPr>
        <w:spacing w:after="0"/>
      </w:pPr>
    </w:p>
    <w:p w:rsidR="00483065" w:rsidRDefault="00483065" w:rsidP="00091D32">
      <w:pPr>
        <w:spacing w:after="0"/>
      </w:pPr>
    </w:p>
    <w:p w:rsidR="00483065" w:rsidRDefault="00483065" w:rsidP="00091D32">
      <w:pPr>
        <w:spacing w:after="0"/>
      </w:pPr>
    </w:p>
    <w:p w:rsidR="00483065" w:rsidRDefault="00483065" w:rsidP="00091D32">
      <w:pPr>
        <w:spacing w:after="0"/>
      </w:pPr>
    </w:p>
    <w:p w:rsidR="00483065" w:rsidRDefault="00483065" w:rsidP="00091D32">
      <w:pPr>
        <w:spacing w:after="0"/>
      </w:pPr>
    </w:p>
    <w:p w:rsidR="00483065" w:rsidRDefault="00483065" w:rsidP="00091D32">
      <w:pPr>
        <w:spacing w:after="0"/>
      </w:pPr>
    </w:p>
    <w:p w:rsidR="00483065" w:rsidRDefault="00483065" w:rsidP="00091D32">
      <w:pPr>
        <w:spacing w:after="0"/>
      </w:pPr>
    </w:p>
    <w:p w:rsidR="00483065" w:rsidRDefault="00483065" w:rsidP="00091D32">
      <w:pPr>
        <w:spacing w:after="0"/>
      </w:pPr>
    </w:p>
    <w:p w:rsidR="00483065" w:rsidRDefault="00483065" w:rsidP="00091D32">
      <w:pPr>
        <w:spacing w:after="0"/>
      </w:pPr>
    </w:p>
    <w:p w:rsidR="00483065" w:rsidRDefault="00483065" w:rsidP="00091D32">
      <w:pPr>
        <w:spacing w:after="0"/>
      </w:pPr>
    </w:p>
    <w:p w:rsidR="00483065" w:rsidRDefault="00483065" w:rsidP="00091D32">
      <w:pPr>
        <w:spacing w:after="0"/>
      </w:pPr>
    </w:p>
    <w:p w:rsidR="00483065" w:rsidRDefault="00483065" w:rsidP="00091D32">
      <w:pPr>
        <w:spacing w:after="0"/>
      </w:pPr>
    </w:p>
    <w:p w:rsidR="00483065" w:rsidRDefault="00483065" w:rsidP="00091D32">
      <w:pPr>
        <w:spacing w:after="0"/>
      </w:pPr>
    </w:p>
    <w:p w:rsidR="00483065" w:rsidRDefault="00483065" w:rsidP="00091D32">
      <w:pPr>
        <w:spacing w:after="0"/>
      </w:pPr>
    </w:p>
    <w:p w:rsidR="00483065" w:rsidRDefault="00483065" w:rsidP="00091D32">
      <w:pPr>
        <w:spacing w:after="0"/>
      </w:pPr>
    </w:p>
    <w:p w:rsidR="00483065" w:rsidRDefault="00483065" w:rsidP="00091D32">
      <w:pPr>
        <w:spacing w:after="0"/>
      </w:pPr>
    </w:p>
    <w:p w:rsidR="00483065" w:rsidRDefault="00483065" w:rsidP="00091D32">
      <w:pPr>
        <w:spacing w:after="0"/>
      </w:pPr>
    </w:p>
    <w:p w:rsidR="00483065" w:rsidRDefault="00483065" w:rsidP="00091D32">
      <w:pPr>
        <w:spacing w:after="0"/>
      </w:pPr>
    </w:p>
    <w:p w:rsidR="00483065" w:rsidRDefault="00483065" w:rsidP="00091D32">
      <w:pPr>
        <w:spacing w:after="0"/>
      </w:pPr>
    </w:p>
    <w:p w:rsidR="00CE36FF" w:rsidRDefault="00CE36FF" w:rsidP="00091D32">
      <w:pPr>
        <w:spacing w:after="0"/>
      </w:pPr>
    </w:p>
    <w:p w:rsidR="00B324B8" w:rsidRDefault="00B324B8" w:rsidP="00091D32">
      <w:pPr>
        <w:spacing w:after="0"/>
      </w:pPr>
    </w:p>
    <w:p w:rsidR="00CE36FF" w:rsidRDefault="00CE36FF" w:rsidP="00091D32">
      <w:pPr>
        <w:spacing w:after="0"/>
      </w:pPr>
    </w:p>
    <w:p w:rsidR="00CE36FF" w:rsidRDefault="00CE36FF" w:rsidP="00091D32">
      <w:pPr>
        <w:spacing w:after="0"/>
      </w:pPr>
    </w:p>
    <w:p w:rsidR="00483065" w:rsidRPr="006A5466" w:rsidRDefault="00483065" w:rsidP="00483065">
      <w:pPr>
        <w:spacing w:after="0"/>
        <w:jc w:val="center"/>
        <w:rPr>
          <w:b/>
          <w:bCs/>
          <w:sz w:val="36"/>
          <w:szCs w:val="36"/>
        </w:rPr>
      </w:pPr>
      <w:r w:rsidRPr="006A5466">
        <w:rPr>
          <w:b/>
          <w:bCs/>
          <w:sz w:val="36"/>
          <w:szCs w:val="36"/>
          <w:cs/>
        </w:rPr>
        <w:t>ส่วนที่ 2</w:t>
      </w:r>
    </w:p>
    <w:p w:rsidR="00483065" w:rsidRPr="006A5466" w:rsidRDefault="00483065" w:rsidP="00483065">
      <w:pPr>
        <w:pStyle w:val="Default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6A546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การวิเคราะห์ความเสี่ยงด้านผลประโยชน์ทับซ้อน</w:t>
      </w:r>
    </w:p>
    <w:p w:rsidR="00483065" w:rsidRPr="006A5466" w:rsidRDefault="00483065" w:rsidP="00483065">
      <w:pPr>
        <w:jc w:val="right"/>
        <w:rPr>
          <w:sz w:val="16"/>
          <w:szCs w:val="16"/>
        </w:rPr>
      </w:pPr>
    </w:p>
    <w:p w:rsidR="00483065" w:rsidRPr="006A5466" w:rsidRDefault="00483065" w:rsidP="00B324B8">
      <w:pPr>
        <w:spacing w:after="0"/>
        <w:rPr>
          <w:b/>
          <w:bCs/>
          <w:color w:val="000000" w:themeColor="text1"/>
        </w:rPr>
      </w:pPr>
      <w:r w:rsidRPr="006A5466">
        <w:rPr>
          <w:b/>
          <w:bCs/>
          <w:color w:val="000000" w:themeColor="text1"/>
          <w:cs/>
        </w:rPr>
        <w:t>1. การวิเคราะห์ความเสี่ยงด้านผลประโยชน์ทับซ้อน (</w:t>
      </w:r>
      <w:r w:rsidRPr="006A5466">
        <w:rPr>
          <w:b/>
          <w:bCs/>
          <w:color w:val="000000" w:themeColor="text1"/>
        </w:rPr>
        <w:t>Risk Assessment for Conflict of Interest)</w:t>
      </w:r>
    </w:p>
    <w:p w:rsidR="00483065" w:rsidRPr="006A5466" w:rsidRDefault="00483065" w:rsidP="00B324B8">
      <w:pPr>
        <w:spacing w:before="120" w:after="0"/>
        <w:jc w:val="thaiDistribute"/>
        <w:rPr>
          <w:color w:val="000000" w:themeColor="text1"/>
        </w:rPr>
      </w:pPr>
      <w:r w:rsidRPr="006A5466">
        <w:rPr>
          <w:color w:val="000000" w:themeColor="text1"/>
          <w:cs/>
        </w:rPr>
        <w:tab/>
        <w:t>การวิเคราะห์ความเสี่ยงด้านผลประโยชน์ทับซ้อน เป็นการวิเคราะ</w:t>
      </w:r>
      <w:r w:rsidR="00B324B8">
        <w:rPr>
          <w:color w:val="000000" w:themeColor="text1"/>
          <w:cs/>
        </w:rPr>
        <w:t>ห์ระดับโอกาสที่จะเกิดผลกระทบของ</w:t>
      </w:r>
      <w:r w:rsidRPr="006A5466">
        <w:rPr>
          <w:color w:val="000000" w:themeColor="text1"/>
          <w:cs/>
        </w:rPr>
        <w:t>ความเสี่ยงต่างๆ เพื่อประเมินโอกาสและผลกระทบของความเสี่ยง และดำเนินการวิเคราะห์ และจัดลำดับความเสี่ยง โดยกำหนดเกณฑ์การประเมินมาตรฐานที่จะใช้ในการประเมินความเสี่</w:t>
      </w:r>
      <w:r w:rsidR="00B324B8">
        <w:rPr>
          <w:color w:val="000000" w:themeColor="text1"/>
          <w:cs/>
        </w:rPr>
        <w:t>ยง ด้านผลประโยชน์ทับซ้อน ได้แก่</w:t>
      </w:r>
      <w:r w:rsidRPr="006A5466">
        <w:rPr>
          <w:color w:val="000000" w:themeColor="text1"/>
          <w:cs/>
        </w:rPr>
        <w:t>ระดับโอกาสที่จะเกิดความเสี่ยง (</w:t>
      </w:r>
      <w:r w:rsidRPr="006A5466">
        <w:rPr>
          <w:color w:val="000000" w:themeColor="text1"/>
        </w:rPr>
        <w:t xml:space="preserve">Likelihood) </w:t>
      </w:r>
      <w:r w:rsidRPr="006A5466">
        <w:rPr>
          <w:color w:val="000000" w:themeColor="text1"/>
          <w:cs/>
        </w:rPr>
        <w:t>และความรุนแรงของ ผลกระทบ (</w:t>
      </w:r>
      <w:r w:rsidRPr="006A5466">
        <w:rPr>
          <w:color w:val="000000" w:themeColor="text1"/>
        </w:rPr>
        <w:t xml:space="preserve">Impact) </w:t>
      </w:r>
      <w:r w:rsidRPr="006A5466">
        <w:rPr>
          <w:color w:val="000000" w:themeColor="text1"/>
          <w:cs/>
        </w:rPr>
        <w:t>และระดับความเสี่ยง ทั้งนี้ กำหนดเกณฑ์ในเชิงคุณภาพเนื่องจากเป็นข้อมูลเชิง</w:t>
      </w:r>
      <w:r w:rsidR="005F1E1A" w:rsidRPr="006A5466">
        <w:rPr>
          <w:rFonts w:hint="cs"/>
          <w:color w:val="000000" w:themeColor="text1"/>
          <w:cs/>
        </w:rPr>
        <w:t>พรรณน</w:t>
      </w:r>
      <w:r w:rsidR="005F1E1A" w:rsidRPr="006A5466">
        <w:rPr>
          <w:color w:val="000000" w:themeColor="text1"/>
          <w:cs/>
        </w:rPr>
        <w:t>า</w:t>
      </w:r>
      <w:r w:rsidRPr="006A5466">
        <w:rPr>
          <w:color w:val="000000" w:themeColor="text1"/>
          <w:cs/>
        </w:rPr>
        <w:t xml:space="preserve"> ที่ไม่สามารถระบุเป็นตัวเลข หรือจำนวนเงินที่ชัดเจนได้</w:t>
      </w:r>
    </w:p>
    <w:p w:rsidR="00483065" w:rsidRPr="006A5466" w:rsidRDefault="00483065" w:rsidP="00B324B8">
      <w:pPr>
        <w:tabs>
          <w:tab w:val="left" w:pos="720"/>
          <w:tab w:val="left" w:pos="8647"/>
        </w:tabs>
        <w:spacing w:after="0"/>
        <w:ind w:left="720" w:hanging="11"/>
        <w:rPr>
          <w:b/>
          <w:bCs/>
          <w:color w:val="000000"/>
        </w:rPr>
      </w:pPr>
    </w:p>
    <w:p w:rsidR="00483065" w:rsidRPr="006A5466" w:rsidRDefault="00483065" w:rsidP="00483065">
      <w:pPr>
        <w:tabs>
          <w:tab w:val="left" w:pos="851"/>
          <w:tab w:val="left" w:pos="8647"/>
        </w:tabs>
        <w:spacing w:after="120"/>
        <w:jc w:val="thaiDistribute"/>
        <w:rPr>
          <w:color w:val="000000" w:themeColor="text1"/>
        </w:rPr>
      </w:pPr>
      <w:r w:rsidRPr="006A5466">
        <w:rPr>
          <w:b/>
          <w:bCs/>
          <w:color w:val="000000"/>
          <w:cs/>
        </w:rPr>
        <w:t>เกณฑ์ระดับโอกาสที่จะเกิดความเสี่ยง</w:t>
      </w:r>
      <w:r w:rsidRPr="006A5466">
        <w:rPr>
          <w:b/>
          <w:bCs/>
          <w:color w:val="000000"/>
        </w:rPr>
        <w:t xml:space="preserve"> (Likelihood) </w:t>
      </w:r>
      <w:r w:rsidRPr="006A5466">
        <w:rPr>
          <w:b/>
          <w:bCs/>
          <w:color w:val="000000"/>
          <w:cs/>
        </w:rPr>
        <w:t>เชิงคุณภาพ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9"/>
        <w:gridCol w:w="2392"/>
        <w:gridCol w:w="2771"/>
      </w:tblGrid>
      <w:tr w:rsidR="00483065" w:rsidRPr="006A5466" w:rsidTr="00B324B8">
        <w:trPr>
          <w:trHeight w:val="175"/>
          <w:jc w:val="center"/>
        </w:trPr>
        <w:tc>
          <w:tcPr>
            <w:tcW w:w="2389" w:type="dxa"/>
            <w:shd w:val="clear" w:color="auto" w:fill="auto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6A5466">
              <w:rPr>
                <w:b/>
                <w:bCs/>
                <w:color w:val="000000"/>
                <w:cs/>
              </w:rPr>
              <w:t>ระดับ</w:t>
            </w:r>
          </w:p>
        </w:tc>
        <w:tc>
          <w:tcPr>
            <w:tcW w:w="2392" w:type="dxa"/>
            <w:shd w:val="clear" w:color="auto" w:fill="auto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b/>
                <w:bCs/>
                <w:color w:val="000000"/>
                <w:cs/>
              </w:rPr>
              <w:t>โอกาสที่เกิด</w:t>
            </w:r>
          </w:p>
        </w:tc>
        <w:tc>
          <w:tcPr>
            <w:tcW w:w="2771" w:type="dxa"/>
            <w:shd w:val="clear" w:color="auto" w:fill="auto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b/>
                <w:bCs/>
                <w:color w:val="000000"/>
                <w:cs/>
              </w:rPr>
              <w:t>คำอธิบาย</w:t>
            </w:r>
          </w:p>
        </w:tc>
      </w:tr>
      <w:tr w:rsidR="00483065" w:rsidRPr="006A5466" w:rsidTr="004240B4">
        <w:trPr>
          <w:trHeight w:val="175"/>
          <w:jc w:val="center"/>
        </w:trPr>
        <w:tc>
          <w:tcPr>
            <w:tcW w:w="2389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color w:val="000000"/>
              </w:rPr>
              <w:t>5</w:t>
            </w:r>
          </w:p>
        </w:tc>
        <w:tc>
          <w:tcPr>
            <w:tcW w:w="2392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color w:val="000000"/>
                <w:cs/>
              </w:rPr>
              <w:t>สูงมาก</w:t>
            </w:r>
          </w:p>
        </w:tc>
        <w:tc>
          <w:tcPr>
            <w:tcW w:w="2771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6A5466">
              <w:rPr>
                <w:color w:val="000000"/>
                <w:cs/>
              </w:rPr>
              <w:t>มีโอกาสเกิดขึ้นเป็นประจำ</w:t>
            </w:r>
          </w:p>
        </w:tc>
      </w:tr>
      <w:tr w:rsidR="00483065" w:rsidRPr="006A5466" w:rsidTr="004240B4">
        <w:trPr>
          <w:trHeight w:val="175"/>
          <w:jc w:val="center"/>
        </w:trPr>
        <w:tc>
          <w:tcPr>
            <w:tcW w:w="2389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color w:val="000000"/>
              </w:rPr>
              <w:t>4</w:t>
            </w:r>
          </w:p>
        </w:tc>
        <w:tc>
          <w:tcPr>
            <w:tcW w:w="2392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color w:val="000000"/>
                <w:cs/>
              </w:rPr>
              <w:t>สูง</w:t>
            </w:r>
          </w:p>
        </w:tc>
        <w:tc>
          <w:tcPr>
            <w:tcW w:w="2771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6A5466">
              <w:rPr>
                <w:color w:val="000000"/>
                <w:cs/>
              </w:rPr>
              <w:t>มีโอกาสเกิดขึ้นบ่อยครั้ง</w:t>
            </w:r>
          </w:p>
        </w:tc>
      </w:tr>
      <w:tr w:rsidR="00483065" w:rsidRPr="006A5466" w:rsidTr="004240B4">
        <w:trPr>
          <w:trHeight w:val="175"/>
          <w:jc w:val="center"/>
        </w:trPr>
        <w:tc>
          <w:tcPr>
            <w:tcW w:w="2389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color w:val="000000"/>
              </w:rPr>
              <w:t>3</w:t>
            </w:r>
          </w:p>
        </w:tc>
        <w:tc>
          <w:tcPr>
            <w:tcW w:w="2392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color w:val="000000"/>
                <w:cs/>
              </w:rPr>
              <w:t>ปานกลาง</w:t>
            </w:r>
          </w:p>
        </w:tc>
        <w:tc>
          <w:tcPr>
            <w:tcW w:w="2771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6A5466">
              <w:rPr>
                <w:color w:val="000000"/>
                <w:cs/>
              </w:rPr>
              <w:t>มีโอกาสเกิดขึ้นบางครั้ง</w:t>
            </w:r>
          </w:p>
        </w:tc>
      </w:tr>
      <w:tr w:rsidR="00483065" w:rsidRPr="006A5466" w:rsidTr="004240B4">
        <w:trPr>
          <w:trHeight w:val="175"/>
          <w:jc w:val="center"/>
        </w:trPr>
        <w:tc>
          <w:tcPr>
            <w:tcW w:w="2389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color w:val="000000"/>
              </w:rPr>
              <w:t>2</w:t>
            </w:r>
          </w:p>
        </w:tc>
        <w:tc>
          <w:tcPr>
            <w:tcW w:w="2392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color w:val="000000"/>
                <w:cs/>
              </w:rPr>
              <w:t>น้อย</w:t>
            </w:r>
          </w:p>
        </w:tc>
        <w:tc>
          <w:tcPr>
            <w:tcW w:w="2771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6A5466">
              <w:rPr>
                <w:color w:val="000000"/>
                <w:cs/>
              </w:rPr>
              <w:t>มีโอกาสเกิดขึ้นน้อยครั้ง</w:t>
            </w:r>
          </w:p>
        </w:tc>
      </w:tr>
      <w:tr w:rsidR="00483065" w:rsidRPr="006A5466" w:rsidTr="004240B4">
        <w:trPr>
          <w:trHeight w:val="175"/>
          <w:jc w:val="center"/>
        </w:trPr>
        <w:tc>
          <w:tcPr>
            <w:tcW w:w="2389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color w:val="000000"/>
              </w:rPr>
              <w:t>1</w:t>
            </w:r>
          </w:p>
        </w:tc>
        <w:tc>
          <w:tcPr>
            <w:tcW w:w="2392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color w:val="000000"/>
                <w:cs/>
              </w:rPr>
              <w:t>น้อยมาก</w:t>
            </w:r>
          </w:p>
        </w:tc>
        <w:tc>
          <w:tcPr>
            <w:tcW w:w="2771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6A5466">
              <w:rPr>
                <w:color w:val="000000"/>
                <w:cs/>
              </w:rPr>
              <w:t>มีโอกาสเกิดขึ้นยาก</w:t>
            </w:r>
          </w:p>
        </w:tc>
      </w:tr>
    </w:tbl>
    <w:p w:rsidR="00483065" w:rsidRPr="006A5466" w:rsidRDefault="00483065" w:rsidP="00483065">
      <w:pPr>
        <w:tabs>
          <w:tab w:val="left" w:pos="1418"/>
          <w:tab w:val="left" w:pos="8647"/>
        </w:tabs>
        <w:spacing w:after="0"/>
        <w:ind w:firstLine="720"/>
        <w:jc w:val="thaiDistribute"/>
        <w:rPr>
          <w:color w:val="000000" w:themeColor="text1"/>
        </w:rPr>
      </w:pPr>
    </w:p>
    <w:p w:rsidR="00483065" w:rsidRPr="006A5466" w:rsidRDefault="00483065" w:rsidP="00483065">
      <w:pPr>
        <w:tabs>
          <w:tab w:val="left" w:pos="1418"/>
          <w:tab w:val="left" w:pos="8647"/>
        </w:tabs>
        <w:spacing w:after="120"/>
        <w:jc w:val="thaiDistribute"/>
        <w:rPr>
          <w:b/>
          <w:bCs/>
          <w:color w:val="000000" w:themeColor="text1"/>
        </w:rPr>
      </w:pPr>
      <w:r w:rsidRPr="006A5466">
        <w:rPr>
          <w:b/>
          <w:bCs/>
          <w:color w:val="000000" w:themeColor="text1"/>
          <w:cs/>
        </w:rPr>
        <w:t>เกณฑ์ระดับความรุนแรงของผลกระทบ (</w:t>
      </w:r>
      <w:r w:rsidRPr="006A5466">
        <w:rPr>
          <w:b/>
          <w:bCs/>
          <w:color w:val="000000" w:themeColor="text1"/>
        </w:rPr>
        <w:t xml:space="preserve">Impact) </w:t>
      </w:r>
      <w:r w:rsidRPr="006A5466">
        <w:rPr>
          <w:b/>
          <w:bCs/>
          <w:color w:val="000000" w:themeColor="text1"/>
          <w:cs/>
        </w:rPr>
        <w:t>เชิงคุณภาพ ที่ส่งผลกระทบด้านการดาเนินงาน (บุคลากร)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2"/>
        <w:gridCol w:w="2693"/>
        <w:gridCol w:w="4787"/>
      </w:tblGrid>
      <w:tr w:rsidR="00483065" w:rsidRPr="006A5466" w:rsidTr="00B324B8">
        <w:trPr>
          <w:trHeight w:val="175"/>
          <w:jc w:val="center"/>
        </w:trPr>
        <w:tc>
          <w:tcPr>
            <w:tcW w:w="2122" w:type="dxa"/>
            <w:shd w:val="clear" w:color="auto" w:fill="auto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b/>
                <w:bCs/>
                <w:color w:val="000000"/>
                <w:cs/>
              </w:rPr>
              <w:t>ระดับ</w:t>
            </w:r>
          </w:p>
        </w:tc>
        <w:tc>
          <w:tcPr>
            <w:tcW w:w="2693" w:type="dxa"/>
            <w:shd w:val="clear" w:color="auto" w:fill="auto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b/>
                <w:bCs/>
                <w:color w:val="000000"/>
                <w:cs/>
              </w:rPr>
              <w:t>โอกาสที่เกิด</w:t>
            </w:r>
          </w:p>
        </w:tc>
        <w:tc>
          <w:tcPr>
            <w:tcW w:w="4787" w:type="dxa"/>
            <w:shd w:val="clear" w:color="auto" w:fill="auto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b/>
                <w:bCs/>
                <w:color w:val="000000"/>
                <w:cs/>
              </w:rPr>
              <w:t>คำอธิบาย</w:t>
            </w:r>
          </w:p>
        </w:tc>
      </w:tr>
      <w:tr w:rsidR="00483065" w:rsidRPr="006A5466" w:rsidTr="004240B4">
        <w:trPr>
          <w:trHeight w:val="175"/>
          <w:jc w:val="center"/>
        </w:trPr>
        <w:tc>
          <w:tcPr>
            <w:tcW w:w="2122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color w:val="000000"/>
              </w:rPr>
              <w:t>5</w:t>
            </w:r>
          </w:p>
        </w:tc>
        <w:tc>
          <w:tcPr>
            <w:tcW w:w="2693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color w:val="000000"/>
                <w:cs/>
              </w:rPr>
              <w:t>สูงมาก</w:t>
            </w:r>
          </w:p>
        </w:tc>
        <w:tc>
          <w:tcPr>
            <w:tcW w:w="4787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6A5466">
              <w:rPr>
                <w:color w:val="000000"/>
                <w:cs/>
              </w:rPr>
              <w:t>ถูกลงโทษทางวินัยร้ายแรง</w:t>
            </w:r>
          </w:p>
        </w:tc>
      </w:tr>
      <w:tr w:rsidR="00483065" w:rsidRPr="006A5466" w:rsidTr="004240B4">
        <w:trPr>
          <w:trHeight w:val="175"/>
          <w:jc w:val="center"/>
        </w:trPr>
        <w:tc>
          <w:tcPr>
            <w:tcW w:w="2122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color w:val="000000"/>
              </w:rPr>
              <w:t>4</w:t>
            </w:r>
          </w:p>
        </w:tc>
        <w:tc>
          <w:tcPr>
            <w:tcW w:w="2693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color w:val="000000"/>
                <w:cs/>
              </w:rPr>
              <w:t>สูง</w:t>
            </w:r>
          </w:p>
        </w:tc>
        <w:tc>
          <w:tcPr>
            <w:tcW w:w="4787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6A5466">
              <w:rPr>
                <w:color w:val="000000"/>
                <w:cs/>
              </w:rPr>
              <w:t>ถูกลงโทษทางวินัยอย่างไม่ร้ายแรง</w:t>
            </w:r>
          </w:p>
        </w:tc>
      </w:tr>
      <w:tr w:rsidR="00483065" w:rsidRPr="006A5466" w:rsidTr="004240B4">
        <w:trPr>
          <w:trHeight w:val="175"/>
          <w:jc w:val="center"/>
        </w:trPr>
        <w:tc>
          <w:tcPr>
            <w:tcW w:w="2122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color w:val="000000"/>
              </w:rPr>
              <w:t>3</w:t>
            </w:r>
          </w:p>
        </w:tc>
        <w:tc>
          <w:tcPr>
            <w:tcW w:w="2693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color w:val="000000"/>
                <w:cs/>
              </w:rPr>
              <w:t>ปานกลาง</w:t>
            </w:r>
          </w:p>
        </w:tc>
        <w:tc>
          <w:tcPr>
            <w:tcW w:w="4787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6A5466">
              <w:rPr>
                <w:color w:val="000000"/>
                <w:cs/>
              </w:rPr>
              <w:t>สร้างบรรยากาศในการทางานที่ไม่เหมาะสม</w:t>
            </w:r>
          </w:p>
        </w:tc>
      </w:tr>
      <w:tr w:rsidR="00483065" w:rsidRPr="006A5466" w:rsidTr="004240B4">
        <w:trPr>
          <w:trHeight w:val="175"/>
          <w:jc w:val="center"/>
        </w:trPr>
        <w:tc>
          <w:tcPr>
            <w:tcW w:w="2122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color w:val="000000"/>
              </w:rPr>
              <w:t>2</w:t>
            </w:r>
          </w:p>
        </w:tc>
        <w:tc>
          <w:tcPr>
            <w:tcW w:w="2693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color w:val="000000"/>
                <w:cs/>
              </w:rPr>
              <w:t>น้อย</w:t>
            </w:r>
          </w:p>
        </w:tc>
        <w:tc>
          <w:tcPr>
            <w:tcW w:w="4787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6A5466">
              <w:rPr>
                <w:color w:val="000000"/>
                <w:cs/>
              </w:rPr>
              <w:t>สร้างความไม่สะดวกต่อการปฏิบัติงานบ่อยครั้ง</w:t>
            </w:r>
          </w:p>
        </w:tc>
      </w:tr>
      <w:tr w:rsidR="00483065" w:rsidRPr="006A5466" w:rsidTr="004240B4">
        <w:trPr>
          <w:trHeight w:val="175"/>
          <w:jc w:val="center"/>
        </w:trPr>
        <w:tc>
          <w:tcPr>
            <w:tcW w:w="2122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color w:val="000000"/>
              </w:rPr>
              <w:t>1</w:t>
            </w:r>
          </w:p>
        </w:tc>
        <w:tc>
          <w:tcPr>
            <w:tcW w:w="2693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color w:val="000000"/>
                <w:cs/>
              </w:rPr>
              <w:t>น้อยมาก</w:t>
            </w:r>
          </w:p>
        </w:tc>
        <w:tc>
          <w:tcPr>
            <w:tcW w:w="4787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6A5466">
              <w:rPr>
                <w:color w:val="000000"/>
                <w:cs/>
              </w:rPr>
              <w:t>สร้างความไม่สะดวกต่อการปฏิบัติงานนานๆครั้ง</w:t>
            </w:r>
          </w:p>
        </w:tc>
      </w:tr>
    </w:tbl>
    <w:p w:rsidR="00483065" w:rsidRPr="006A5466" w:rsidRDefault="00483065" w:rsidP="00483065">
      <w:pPr>
        <w:tabs>
          <w:tab w:val="left" w:pos="1418"/>
          <w:tab w:val="left" w:pos="8647"/>
        </w:tabs>
        <w:spacing w:after="0"/>
        <w:ind w:left="720" w:firstLine="720"/>
        <w:jc w:val="thaiDistribute"/>
        <w:rPr>
          <w:color w:val="000000" w:themeColor="text1"/>
        </w:rPr>
      </w:pPr>
    </w:p>
    <w:p w:rsidR="00B324B8" w:rsidRDefault="00483065" w:rsidP="00530E19">
      <w:pPr>
        <w:tabs>
          <w:tab w:val="left" w:pos="709"/>
          <w:tab w:val="left" w:pos="8647"/>
        </w:tabs>
        <w:spacing w:after="0"/>
        <w:ind w:hanging="11"/>
        <w:rPr>
          <w:color w:val="000000" w:themeColor="text1"/>
        </w:rPr>
      </w:pPr>
      <w:r w:rsidRPr="006A5466">
        <w:rPr>
          <w:color w:val="000000" w:themeColor="text1"/>
          <w:cs/>
        </w:rPr>
        <w:tab/>
      </w:r>
      <w:r w:rsidRPr="006A5466">
        <w:rPr>
          <w:color w:val="000000" w:themeColor="text1"/>
          <w:cs/>
        </w:rPr>
        <w:tab/>
      </w:r>
    </w:p>
    <w:p w:rsidR="00B324B8" w:rsidRDefault="00B324B8" w:rsidP="00530E19">
      <w:pPr>
        <w:tabs>
          <w:tab w:val="left" w:pos="709"/>
          <w:tab w:val="left" w:pos="8647"/>
        </w:tabs>
        <w:spacing w:after="0"/>
        <w:ind w:hanging="11"/>
        <w:rPr>
          <w:color w:val="000000" w:themeColor="text1"/>
        </w:rPr>
      </w:pPr>
    </w:p>
    <w:p w:rsidR="00B324B8" w:rsidRDefault="00B324B8" w:rsidP="00530E19">
      <w:pPr>
        <w:tabs>
          <w:tab w:val="left" w:pos="709"/>
          <w:tab w:val="left" w:pos="8647"/>
        </w:tabs>
        <w:spacing w:after="0"/>
        <w:ind w:hanging="11"/>
        <w:rPr>
          <w:color w:val="000000" w:themeColor="text1"/>
        </w:rPr>
      </w:pPr>
    </w:p>
    <w:p w:rsidR="00B324B8" w:rsidRDefault="00B324B8" w:rsidP="00530E19">
      <w:pPr>
        <w:tabs>
          <w:tab w:val="left" w:pos="709"/>
          <w:tab w:val="left" w:pos="8647"/>
        </w:tabs>
        <w:spacing w:after="0"/>
        <w:ind w:hanging="11"/>
        <w:rPr>
          <w:color w:val="000000" w:themeColor="text1"/>
        </w:rPr>
      </w:pPr>
    </w:p>
    <w:p w:rsidR="00B324B8" w:rsidRDefault="00B324B8" w:rsidP="00530E19">
      <w:pPr>
        <w:tabs>
          <w:tab w:val="left" w:pos="709"/>
          <w:tab w:val="left" w:pos="8647"/>
        </w:tabs>
        <w:spacing w:after="0"/>
        <w:ind w:hanging="11"/>
        <w:rPr>
          <w:color w:val="000000" w:themeColor="text1"/>
        </w:rPr>
      </w:pPr>
    </w:p>
    <w:p w:rsidR="00B324B8" w:rsidRDefault="00B324B8" w:rsidP="00530E19">
      <w:pPr>
        <w:tabs>
          <w:tab w:val="left" w:pos="709"/>
          <w:tab w:val="left" w:pos="8647"/>
        </w:tabs>
        <w:spacing w:after="0"/>
        <w:ind w:hanging="11"/>
        <w:rPr>
          <w:color w:val="000000" w:themeColor="text1"/>
        </w:rPr>
      </w:pPr>
    </w:p>
    <w:p w:rsidR="00B324B8" w:rsidRDefault="00B324B8" w:rsidP="00530E19">
      <w:pPr>
        <w:tabs>
          <w:tab w:val="left" w:pos="709"/>
          <w:tab w:val="left" w:pos="8647"/>
        </w:tabs>
        <w:spacing w:after="0"/>
        <w:ind w:hanging="11"/>
        <w:rPr>
          <w:color w:val="000000" w:themeColor="text1"/>
        </w:rPr>
      </w:pPr>
    </w:p>
    <w:p w:rsidR="00483065" w:rsidRPr="006A5466" w:rsidRDefault="00B324B8" w:rsidP="00B324B8">
      <w:pPr>
        <w:tabs>
          <w:tab w:val="left" w:pos="709"/>
          <w:tab w:val="left" w:pos="8647"/>
        </w:tabs>
        <w:spacing w:after="0"/>
        <w:ind w:hanging="11"/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lastRenderedPageBreak/>
        <w:tab/>
      </w:r>
      <w:r>
        <w:rPr>
          <w:rFonts w:hint="cs"/>
          <w:color w:val="000000" w:themeColor="text1"/>
          <w:cs/>
        </w:rPr>
        <w:tab/>
      </w:r>
      <w:r w:rsidR="00483065" w:rsidRPr="006A5466">
        <w:rPr>
          <w:color w:val="000000" w:themeColor="text1"/>
          <w:cs/>
        </w:rPr>
        <w:t>ระดับของความเสี่ยง (</w:t>
      </w:r>
      <w:r w:rsidR="00483065" w:rsidRPr="006A5466">
        <w:rPr>
          <w:color w:val="000000" w:themeColor="text1"/>
        </w:rPr>
        <w:t xml:space="preserve">Degree of Risk) </w:t>
      </w:r>
      <w:r w:rsidR="005F1E1A">
        <w:rPr>
          <w:color w:val="000000" w:themeColor="text1"/>
          <w:cs/>
        </w:rPr>
        <w:t>แสดงถึงระดับความสำ</w:t>
      </w:r>
      <w:r w:rsidR="00483065" w:rsidRPr="006A5466">
        <w:rPr>
          <w:color w:val="000000" w:themeColor="text1"/>
          <w:cs/>
        </w:rPr>
        <w:t>คัญในการบริหารความเสี่ยง โดยพิจารณา จากผลคูณของระดับโอกาสที่จะเกิดความเสี่ยง (</w:t>
      </w:r>
      <w:r w:rsidR="00483065" w:rsidRPr="006A5466">
        <w:rPr>
          <w:color w:val="000000" w:themeColor="text1"/>
        </w:rPr>
        <w:t xml:space="preserve">Likelihood) </w:t>
      </w:r>
      <w:r w:rsidR="00483065" w:rsidRPr="006A5466">
        <w:rPr>
          <w:color w:val="000000" w:themeColor="text1"/>
          <w:cs/>
        </w:rPr>
        <w:t>กับระดับความรุนแรงของผลกระทบ (</w:t>
      </w:r>
      <w:r w:rsidR="00530E19">
        <w:rPr>
          <w:color w:val="000000" w:themeColor="text1"/>
        </w:rPr>
        <w:t>Impact)</w:t>
      </w:r>
      <w:r w:rsidR="00483065" w:rsidRPr="006A5466">
        <w:rPr>
          <w:color w:val="000000" w:themeColor="text1"/>
          <w:cs/>
        </w:rPr>
        <w:t xml:space="preserve">ของความเสี่ยงแต่ละสาเหตุ (โอกาส </w:t>
      </w:r>
      <w:r w:rsidR="00483065" w:rsidRPr="006A5466">
        <w:rPr>
          <w:color w:val="000000" w:themeColor="text1"/>
        </w:rPr>
        <w:t xml:space="preserve">× </w:t>
      </w:r>
      <w:r w:rsidR="00483065" w:rsidRPr="006A5466">
        <w:rPr>
          <w:color w:val="000000" w:themeColor="text1"/>
          <w:cs/>
        </w:rPr>
        <w:t>ผลกระทบ) กำหนดเกณฑ์ไว้ 4 ระดับ ดังนี้</w:t>
      </w:r>
    </w:p>
    <w:p w:rsidR="00483065" w:rsidRPr="00B324B8" w:rsidRDefault="00483065" w:rsidP="00B324B8">
      <w:pPr>
        <w:tabs>
          <w:tab w:val="left" w:pos="709"/>
          <w:tab w:val="left" w:pos="8647"/>
        </w:tabs>
        <w:spacing w:after="0"/>
        <w:ind w:hanging="11"/>
        <w:jc w:val="thaiDistribute"/>
        <w:rPr>
          <w:color w:val="000000" w:themeColor="text1"/>
        </w:rPr>
      </w:pPr>
      <w:r w:rsidRPr="006A5466">
        <w:rPr>
          <w:color w:val="000000" w:themeColor="text1"/>
        </w:rPr>
        <w:tab/>
      </w:r>
      <w:r w:rsidRPr="006A5466">
        <w:rPr>
          <w:color w:val="000000" w:themeColor="text1"/>
        </w:rPr>
        <w:tab/>
      </w:r>
      <w:r w:rsidRPr="006A5466">
        <w:rPr>
          <w:b/>
          <w:bCs/>
          <w:color w:val="000000" w:themeColor="text1"/>
          <w:cs/>
        </w:rPr>
        <w:t>ระดับของความเสี่ยง (</w:t>
      </w:r>
      <w:r w:rsidRPr="006A5466">
        <w:rPr>
          <w:b/>
          <w:bCs/>
          <w:color w:val="000000" w:themeColor="text1"/>
        </w:rPr>
        <w:t>Degree of Risk)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4482"/>
        <w:gridCol w:w="2683"/>
      </w:tblGrid>
      <w:tr w:rsidR="00483065" w:rsidRPr="006A5466" w:rsidTr="00B324B8">
        <w:trPr>
          <w:trHeight w:val="175"/>
          <w:jc w:val="center"/>
        </w:trPr>
        <w:tc>
          <w:tcPr>
            <w:tcW w:w="1980" w:type="dxa"/>
            <w:shd w:val="clear" w:color="auto" w:fill="auto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b/>
                <w:bCs/>
                <w:color w:val="000000"/>
                <w:cs/>
              </w:rPr>
              <w:t>ลำดับ</w:t>
            </w:r>
          </w:p>
        </w:tc>
        <w:tc>
          <w:tcPr>
            <w:tcW w:w="4482" w:type="dxa"/>
            <w:shd w:val="clear" w:color="auto" w:fill="auto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b/>
                <w:bCs/>
                <w:color w:val="000000"/>
                <w:cs/>
              </w:rPr>
              <w:t>ระดับความเสี่ยง</w:t>
            </w:r>
          </w:p>
        </w:tc>
        <w:tc>
          <w:tcPr>
            <w:tcW w:w="2683" w:type="dxa"/>
            <w:shd w:val="clear" w:color="auto" w:fill="auto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b/>
                <w:bCs/>
                <w:color w:val="000000"/>
                <w:cs/>
              </w:rPr>
              <w:t>ช่วงคะแนน</w:t>
            </w:r>
          </w:p>
        </w:tc>
      </w:tr>
      <w:tr w:rsidR="00483065" w:rsidRPr="006A5466" w:rsidTr="004240B4">
        <w:trPr>
          <w:trHeight w:val="175"/>
          <w:jc w:val="center"/>
        </w:trPr>
        <w:tc>
          <w:tcPr>
            <w:tcW w:w="1980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color w:val="000000"/>
              </w:rPr>
              <w:t>1</w:t>
            </w:r>
          </w:p>
        </w:tc>
        <w:tc>
          <w:tcPr>
            <w:tcW w:w="4482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6A5466">
              <w:rPr>
                <w:color w:val="000000"/>
                <w:cs/>
              </w:rPr>
              <w:t>ความเสี่ยงระดับสูงมาก</w:t>
            </w:r>
            <w:r w:rsidRPr="006A5466">
              <w:rPr>
                <w:color w:val="000000"/>
              </w:rPr>
              <w:t xml:space="preserve"> (Extreme Risk : E)</w:t>
            </w:r>
          </w:p>
        </w:tc>
        <w:tc>
          <w:tcPr>
            <w:tcW w:w="2683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color w:val="000000"/>
              </w:rPr>
              <w:t xml:space="preserve">15-25 </w:t>
            </w:r>
            <w:r w:rsidRPr="006A5466">
              <w:rPr>
                <w:color w:val="000000"/>
                <w:cs/>
              </w:rPr>
              <w:t>คะแนน</w:t>
            </w:r>
          </w:p>
        </w:tc>
      </w:tr>
      <w:tr w:rsidR="00483065" w:rsidRPr="006A5466" w:rsidTr="004240B4">
        <w:trPr>
          <w:trHeight w:val="175"/>
          <w:jc w:val="center"/>
        </w:trPr>
        <w:tc>
          <w:tcPr>
            <w:tcW w:w="1980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color w:val="000000"/>
              </w:rPr>
              <w:t>2</w:t>
            </w:r>
          </w:p>
        </w:tc>
        <w:tc>
          <w:tcPr>
            <w:tcW w:w="4482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6A5466">
              <w:rPr>
                <w:color w:val="000000"/>
                <w:cs/>
              </w:rPr>
              <w:t>ความเสี่ยงระดับสูง</w:t>
            </w:r>
            <w:r w:rsidRPr="006A5466">
              <w:rPr>
                <w:color w:val="000000"/>
              </w:rPr>
              <w:t xml:space="preserve"> (High Risk : H)</w:t>
            </w:r>
          </w:p>
        </w:tc>
        <w:tc>
          <w:tcPr>
            <w:tcW w:w="2683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color w:val="000000"/>
              </w:rPr>
              <w:t xml:space="preserve">9-14 </w:t>
            </w:r>
            <w:r w:rsidRPr="006A5466">
              <w:rPr>
                <w:color w:val="000000"/>
                <w:cs/>
              </w:rPr>
              <w:t>คะแนน</w:t>
            </w:r>
          </w:p>
        </w:tc>
      </w:tr>
      <w:tr w:rsidR="00483065" w:rsidRPr="006A5466" w:rsidTr="004240B4">
        <w:trPr>
          <w:trHeight w:val="175"/>
          <w:jc w:val="center"/>
        </w:trPr>
        <w:tc>
          <w:tcPr>
            <w:tcW w:w="1980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color w:val="000000"/>
              </w:rPr>
              <w:t>3</w:t>
            </w:r>
          </w:p>
        </w:tc>
        <w:tc>
          <w:tcPr>
            <w:tcW w:w="4482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6A5466">
              <w:rPr>
                <w:color w:val="000000"/>
                <w:cs/>
              </w:rPr>
              <w:t>ความเสี่ยงระดับปานกลาง</w:t>
            </w:r>
            <w:r w:rsidRPr="006A5466">
              <w:rPr>
                <w:color w:val="000000"/>
              </w:rPr>
              <w:t xml:space="preserve"> (Moderate Risk : M)</w:t>
            </w:r>
          </w:p>
        </w:tc>
        <w:tc>
          <w:tcPr>
            <w:tcW w:w="2683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color w:val="000000"/>
              </w:rPr>
              <w:t xml:space="preserve">4-8 </w:t>
            </w:r>
            <w:r w:rsidRPr="006A5466">
              <w:rPr>
                <w:color w:val="000000"/>
                <w:cs/>
              </w:rPr>
              <w:t>คะแนน</w:t>
            </w:r>
          </w:p>
        </w:tc>
      </w:tr>
      <w:tr w:rsidR="00483065" w:rsidRPr="006A5466" w:rsidTr="004240B4">
        <w:trPr>
          <w:trHeight w:val="175"/>
          <w:jc w:val="center"/>
        </w:trPr>
        <w:tc>
          <w:tcPr>
            <w:tcW w:w="1980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color w:val="000000"/>
              </w:rPr>
              <w:t>4</w:t>
            </w:r>
          </w:p>
        </w:tc>
        <w:tc>
          <w:tcPr>
            <w:tcW w:w="4482" w:type="dxa"/>
          </w:tcPr>
          <w:p w:rsidR="00483065" w:rsidRPr="006A5466" w:rsidRDefault="005F1E1A" w:rsidP="004240B4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  <w:cs/>
              </w:rPr>
              <w:t>ความเสี่ยงระดับต</w:t>
            </w:r>
            <w:r>
              <w:rPr>
                <w:rFonts w:hint="cs"/>
                <w:color w:val="000000"/>
                <w:cs/>
              </w:rPr>
              <w:t>่ำ</w:t>
            </w:r>
            <w:r w:rsidR="00483065" w:rsidRPr="006A5466">
              <w:rPr>
                <w:color w:val="000000"/>
              </w:rPr>
              <w:t xml:space="preserve"> (Low Risk : L)</w:t>
            </w:r>
          </w:p>
        </w:tc>
        <w:tc>
          <w:tcPr>
            <w:tcW w:w="2683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color w:val="000000"/>
              </w:rPr>
              <w:t xml:space="preserve">1-3 </w:t>
            </w:r>
            <w:r w:rsidRPr="006A5466">
              <w:rPr>
                <w:color w:val="000000"/>
                <w:cs/>
              </w:rPr>
              <w:t>คะแนน</w:t>
            </w:r>
          </w:p>
        </w:tc>
      </w:tr>
    </w:tbl>
    <w:p w:rsidR="00483065" w:rsidRPr="006A5466" w:rsidRDefault="00483065" w:rsidP="00530E19">
      <w:pPr>
        <w:tabs>
          <w:tab w:val="left" w:pos="709"/>
          <w:tab w:val="left" w:pos="8647"/>
        </w:tabs>
        <w:spacing w:after="0"/>
        <w:rPr>
          <w:color w:val="000000" w:themeColor="text1"/>
        </w:rPr>
      </w:pPr>
      <w:r w:rsidRPr="006A5466">
        <w:rPr>
          <w:color w:val="000000" w:themeColor="text1"/>
          <w:cs/>
        </w:rPr>
        <w:tab/>
        <w:t>ในการวิเคราะห์ความเสี่ยงจะต้องมีการกำหนดแผนภูมิความเสี่ยง (</w:t>
      </w:r>
      <w:r w:rsidRPr="006A5466">
        <w:rPr>
          <w:color w:val="000000" w:themeColor="text1"/>
        </w:rPr>
        <w:t xml:space="preserve">Risk Profile) </w:t>
      </w:r>
      <w:r w:rsidR="00530E19">
        <w:rPr>
          <w:color w:val="000000" w:themeColor="text1"/>
          <w:cs/>
        </w:rPr>
        <w:t>ที่ได้จาก การพิจารณา</w:t>
      </w:r>
      <w:r w:rsidRPr="006A5466">
        <w:rPr>
          <w:color w:val="000000" w:themeColor="text1"/>
          <w:cs/>
        </w:rPr>
        <w:t>จัดระดับความสำคัญของความเสี่ยงจากโอกาสที่จะเกิดความเสี่ยง (</w:t>
      </w:r>
      <w:r w:rsidRPr="006A5466">
        <w:rPr>
          <w:color w:val="000000" w:themeColor="text1"/>
        </w:rPr>
        <w:t xml:space="preserve">Likelihood) </w:t>
      </w:r>
      <w:r w:rsidRPr="006A5466">
        <w:rPr>
          <w:color w:val="000000" w:themeColor="text1"/>
          <w:cs/>
        </w:rPr>
        <w:t>และผลกระทบ ที่เกิดขึ้น (</w:t>
      </w:r>
      <w:r w:rsidRPr="006A5466">
        <w:rPr>
          <w:color w:val="000000" w:themeColor="text1"/>
        </w:rPr>
        <w:t xml:space="preserve">Impact) </w:t>
      </w:r>
      <w:r w:rsidRPr="006A5466">
        <w:rPr>
          <w:color w:val="000000" w:themeColor="text1"/>
          <w:cs/>
        </w:rPr>
        <w:t>และขอบเขตของระดับความเสี่ยงที่สามารถยอมรับได้ (</w:t>
      </w:r>
      <w:r w:rsidRPr="006A5466">
        <w:rPr>
          <w:color w:val="000000" w:themeColor="text1"/>
        </w:rPr>
        <w:t xml:space="preserve">Risk Appetite Boundary) </w:t>
      </w:r>
      <w:r w:rsidRPr="006A5466">
        <w:rPr>
          <w:color w:val="000000" w:themeColor="text1"/>
          <w:cs/>
        </w:rPr>
        <w:t>โดยที่</w:t>
      </w:r>
    </w:p>
    <w:p w:rsidR="00483065" w:rsidRPr="006A5466" w:rsidRDefault="00A2319D" w:rsidP="00483065">
      <w:pPr>
        <w:tabs>
          <w:tab w:val="left" w:pos="709"/>
          <w:tab w:val="left" w:pos="8647"/>
        </w:tabs>
        <w:spacing w:after="0"/>
        <w:jc w:val="thaiDistribute"/>
        <w:rPr>
          <w:color w:val="000000" w:themeColor="text1"/>
        </w:rPr>
      </w:pPr>
      <w:r>
        <w:rPr>
          <w:noProof/>
          <w:color w:val="000000" w:themeColor="text1"/>
        </w:rPr>
        <w:pict>
          <v:rect id="สี่เหลี่ยมผืนผ้า 54" o:spid="_x0000_s1026" style="position:absolute;left:0;text-align:left;margin-left:0;margin-top:4.85pt;width:430.25pt;height:65.9pt;z-index:251646464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KD63AIAAOoFAAAOAAAAZHJzL2Uyb0RvYy54bWysVEtv1DAQviPxHyzfaXa3u31EzVarVkVI&#10;S1vRop5dx+lGOB5je1+cOMJPQOICEhe4ISHSf5Ofwth59EEFEiKHyOOZ+cbfvPb2V4UkC2FsDiqh&#10;/Y0eJUJxSHN1ldCX50dPdiixjqmUSVAioWth6f748aO9pY7FAGYgU2EIgigbL3VCZ87pOIosn4mC&#10;2Q3QQqEyA1Mwh6K5ilLDloheyGjQ621FSzCpNsCFtXh7WCvpOOBnmeDuJMuscEQmFN/mwt+E/6X/&#10;R+M9Fl8Zpmc5b57B/uEVBcsVBu2gDpljZG7y36CKnBuwkLkNDkUEWZZzETggm37vHpuzGdMicMHk&#10;WN2lyf4/WH68ODUkTxM6GlKiWIE1qsqvVfmjun5XXb+tym9V+aURy89V+akqP1blz6r84A/X76vy&#10;O0FXzONS2xjhzvSp8Zmwegr8lUVFdEfjBdvYrDJTeFvMA1mFoqy7ooiVIxwvR8OtYX97RAlH3c7m&#10;1u5mqFrE4tZbG+ueCiiIPyTUYNFDLdhiap2Pz+LWxAdTcJRLGQovVXgpyDz1d0HwnScOpCELhj3j&#10;VoOAJefFc0jru1EPP88YgUOjevNaukFCnUcP3Gu6gbhbS+HDSPVCZJh3JFgH6IDqGIxzoVw/xLYz&#10;loq/hQ6AHjlDIh12A3CXU4tdM2jsvasIA9M59+rof3LuPEJkUK5zLnIF5iEAiayayLV9m6Q6NT5L&#10;l5CusSsN1ONqNT/KsbRTZt0pMzifOMm4c9wJ/jIJy4RCc6JkBubNQ/feHscGtZQscd4Tal/PmRGU&#10;yGcKB2q3Pxz6BRGE4Wh7gIK5rbm8rVHz4gCwPfq43TQPR2/vZHvMDBQXuJomPiqqmOIYO6HcmVY4&#10;cPUewuXGxWQSzHApaOam6kxzD+6z6lv3fHXBjG762+FkHEO7G1h8r81rW++pYDJ3kOVhBm7y2uQb&#10;F0ro2Wb5+Y11Ww5WNyt6/AsAAP//AwBQSwMEFAAGAAgAAAAhAGNDmsvdAAAABgEAAA8AAABkcnMv&#10;ZG93bnJldi54bWxMj0FLw0AUhO+C/2F5gje7idpaYzalRBShCFptz5vsMwnuvg3ZTZv+e58nPQ4z&#10;zHyTryZnxQGH0HlSkM4SEEi1Nx01Cj4/nq6WIELUZLT1hApOGGBVnJ/lOjP+SO942MZGcAmFTCto&#10;Y+wzKUPdotNh5nsk9r784HRkOTTSDPrI5c7K6yRZSKc74oVW91i2WH9vR6egfNysU/uy3789727K&#10;sdrha38albq8mNYPICJO8S8Mv/iMDgUzVX4kE4RVwEeigvs7EGwuF8kcRMWp23QOssjlf/ziBwAA&#10;//8DAFBLAQItABQABgAIAAAAIQC2gziS/gAAAOEBAAATAAAAAAAAAAAAAAAAAAAAAABbQ29udGVu&#10;dF9UeXBlc10ueG1sUEsBAi0AFAAGAAgAAAAhADj9If/WAAAAlAEAAAsAAAAAAAAAAAAAAAAALwEA&#10;AF9yZWxzLy5yZWxzUEsBAi0AFAAGAAgAAAAhAHfAoPrcAgAA6gUAAA4AAAAAAAAAAAAAAAAALgIA&#10;AGRycy9lMm9Eb2MueG1sUEsBAi0AFAAGAAgAAAAhAGNDmsvdAAAABgEAAA8AAAAAAAAAAAAAAAAA&#10;NgUAAGRycy9kb3ducmV2LnhtbFBLBQYAAAAABAAEAPMAAABABgAAAAA=&#10;" filled="f" strokecolor="#0f243e [1615]" strokeweight="2pt">
            <v:path arrowok="t"/>
            <w10:wrap anchorx="margin"/>
          </v:rect>
        </w:pict>
      </w:r>
    </w:p>
    <w:p w:rsidR="00483065" w:rsidRPr="006A5466" w:rsidRDefault="00483065" w:rsidP="00483065">
      <w:pPr>
        <w:autoSpaceDE w:val="0"/>
        <w:autoSpaceDN w:val="0"/>
        <w:adjustRightInd w:val="0"/>
        <w:spacing w:after="0"/>
        <w:jc w:val="center"/>
        <w:rPr>
          <w:color w:val="000000"/>
        </w:rPr>
      </w:pPr>
      <w:r w:rsidRPr="006A5466">
        <w:rPr>
          <w:b/>
          <w:bCs/>
          <w:color w:val="000000"/>
          <w:cs/>
        </w:rPr>
        <w:t>ระดับความเสี่ยง</w:t>
      </w:r>
      <w:r w:rsidRPr="006A5466">
        <w:rPr>
          <w:color w:val="000000"/>
        </w:rPr>
        <w:t xml:space="preserve">= </w:t>
      </w:r>
      <w:r w:rsidRPr="006A5466">
        <w:rPr>
          <w:b/>
          <w:bCs/>
          <w:color w:val="000000"/>
          <w:cs/>
        </w:rPr>
        <w:t>โอกาสในการเกิดเหตุการณ์ต่างๆ</w:t>
      </w:r>
      <w:r w:rsidRPr="006A5466">
        <w:rPr>
          <w:b/>
          <w:bCs/>
          <w:color w:val="000000"/>
        </w:rPr>
        <w:t xml:space="preserve"> x </w:t>
      </w:r>
      <w:r w:rsidRPr="006A5466">
        <w:rPr>
          <w:b/>
          <w:bCs/>
          <w:color w:val="000000"/>
          <w:cs/>
        </w:rPr>
        <w:t>ความรุนแรงของเหตุการณ์ต่างๆ</w:t>
      </w:r>
    </w:p>
    <w:p w:rsidR="00483065" w:rsidRPr="006A5466" w:rsidRDefault="00483065" w:rsidP="00483065">
      <w:pPr>
        <w:autoSpaceDE w:val="0"/>
        <w:autoSpaceDN w:val="0"/>
        <w:adjustRightInd w:val="0"/>
        <w:spacing w:after="0"/>
        <w:jc w:val="center"/>
        <w:rPr>
          <w:color w:val="000000"/>
        </w:rPr>
      </w:pPr>
      <w:r w:rsidRPr="006A5466">
        <w:rPr>
          <w:b/>
          <w:bCs/>
          <w:color w:val="000000"/>
        </w:rPr>
        <w:t>(Likelihood x Impact)</w:t>
      </w:r>
    </w:p>
    <w:p w:rsidR="00483065" w:rsidRPr="006A5466" w:rsidRDefault="00483065" w:rsidP="00483065">
      <w:pPr>
        <w:autoSpaceDE w:val="0"/>
        <w:autoSpaceDN w:val="0"/>
        <w:adjustRightInd w:val="0"/>
        <w:spacing w:after="0"/>
        <w:rPr>
          <w:color w:val="000000"/>
        </w:rPr>
      </w:pPr>
      <w:r w:rsidRPr="006A5466">
        <w:rPr>
          <w:color w:val="000000"/>
        </w:rPr>
        <w:tab/>
      </w:r>
    </w:p>
    <w:p w:rsidR="00483065" w:rsidRPr="006A5466" w:rsidRDefault="00483065" w:rsidP="00483065">
      <w:pPr>
        <w:tabs>
          <w:tab w:val="left" w:pos="709"/>
          <w:tab w:val="left" w:pos="8647"/>
        </w:tabs>
        <w:spacing w:before="120" w:after="0"/>
        <w:jc w:val="thaiDistribute"/>
        <w:rPr>
          <w:color w:val="000000" w:themeColor="text1"/>
        </w:rPr>
      </w:pPr>
      <w:r w:rsidRPr="006A5466">
        <w:rPr>
          <w:color w:val="000000"/>
          <w:cs/>
        </w:rPr>
        <w:t>ซึ่งจัดแบ่งเป็น</w:t>
      </w:r>
      <w:r w:rsidRPr="006A5466">
        <w:rPr>
          <w:color w:val="000000"/>
        </w:rPr>
        <w:t xml:space="preserve"> 4 </w:t>
      </w:r>
      <w:r w:rsidRPr="006A5466">
        <w:rPr>
          <w:color w:val="000000"/>
          <w:cs/>
        </w:rPr>
        <w:t>ระดับสามารถแสดงเป็น</w:t>
      </w:r>
      <w:r w:rsidRPr="006A5466">
        <w:rPr>
          <w:color w:val="000000"/>
        </w:rPr>
        <w:t xml:space="preserve"> Risk Profile </w:t>
      </w:r>
      <w:r w:rsidRPr="006A5466">
        <w:rPr>
          <w:color w:val="000000"/>
          <w:cs/>
        </w:rPr>
        <w:t>แบ่งพื้นที่เป็น</w:t>
      </w:r>
      <w:r w:rsidRPr="006A5466">
        <w:rPr>
          <w:color w:val="000000"/>
        </w:rPr>
        <w:t xml:space="preserve"> 4 </w:t>
      </w:r>
      <w:r w:rsidRPr="006A5466">
        <w:rPr>
          <w:color w:val="000000"/>
          <w:cs/>
        </w:rPr>
        <w:t>ส่วน</w:t>
      </w:r>
      <w:r w:rsidRPr="006A5466">
        <w:rPr>
          <w:color w:val="000000"/>
        </w:rPr>
        <w:t xml:space="preserve"> (4 Quadrant) </w:t>
      </w:r>
      <w:r w:rsidRPr="006A5466">
        <w:rPr>
          <w:color w:val="000000"/>
          <w:cs/>
        </w:rPr>
        <w:t>ใช้เกณฑ์ในการจัดแบ่งดังนี้</w:t>
      </w:r>
    </w:p>
    <w:p w:rsidR="00483065" w:rsidRPr="006A5466" w:rsidRDefault="00483065" w:rsidP="00483065">
      <w:pPr>
        <w:tabs>
          <w:tab w:val="left" w:pos="709"/>
          <w:tab w:val="left" w:pos="8647"/>
        </w:tabs>
        <w:spacing w:after="0"/>
        <w:jc w:val="thaiDistribute"/>
        <w:rPr>
          <w:color w:val="000000" w:themeColor="text1"/>
        </w:rPr>
      </w:pP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6"/>
        <w:gridCol w:w="2266"/>
        <w:gridCol w:w="2920"/>
        <w:gridCol w:w="2266"/>
      </w:tblGrid>
      <w:tr w:rsidR="00483065" w:rsidRPr="006A5466" w:rsidTr="00B324B8">
        <w:trPr>
          <w:trHeight w:val="175"/>
          <w:jc w:val="center"/>
        </w:trPr>
        <w:tc>
          <w:tcPr>
            <w:tcW w:w="2266" w:type="dxa"/>
            <w:shd w:val="clear" w:color="auto" w:fill="auto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b/>
                <w:bCs/>
                <w:color w:val="000000"/>
                <w:cs/>
              </w:rPr>
              <w:t>ระดับความเสี่ยง</w:t>
            </w:r>
          </w:p>
        </w:tc>
        <w:tc>
          <w:tcPr>
            <w:tcW w:w="2266" w:type="dxa"/>
            <w:shd w:val="clear" w:color="auto" w:fill="auto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b/>
                <w:bCs/>
                <w:color w:val="000000"/>
                <w:cs/>
              </w:rPr>
              <w:t>คะแนนระดับความเสี่ยง</w:t>
            </w:r>
          </w:p>
        </w:tc>
        <w:tc>
          <w:tcPr>
            <w:tcW w:w="2920" w:type="dxa"/>
            <w:shd w:val="clear" w:color="auto" w:fill="auto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b/>
                <w:bCs/>
                <w:color w:val="000000"/>
                <w:cs/>
              </w:rPr>
              <w:t>มาตรการกำหนด</w:t>
            </w:r>
          </w:p>
        </w:tc>
        <w:tc>
          <w:tcPr>
            <w:tcW w:w="2266" w:type="dxa"/>
            <w:shd w:val="clear" w:color="auto" w:fill="auto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b/>
                <w:bCs/>
                <w:color w:val="000000"/>
                <w:cs/>
              </w:rPr>
              <w:t>การแสดงสีสัญลักษณ์</w:t>
            </w:r>
          </w:p>
        </w:tc>
      </w:tr>
      <w:tr w:rsidR="00483065" w:rsidRPr="006A5466" w:rsidTr="004240B4">
        <w:trPr>
          <w:trHeight w:val="356"/>
          <w:jc w:val="center"/>
        </w:trPr>
        <w:tc>
          <w:tcPr>
            <w:tcW w:w="2266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color w:val="000000"/>
                <w:cs/>
              </w:rPr>
              <w:t>เสี่ยงสูงมาก</w:t>
            </w:r>
            <w:r w:rsidRPr="006A5466">
              <w:rPr>
                <w:color w:val="000000"/>
              </w:rPr>
              <w:t xml:space="preserve"> (Extreme)</w:t>
            </w:r>
          </w:p>
        </w:tc>
        <w:tc>
          <w:tcPr>
            <w:tcW w:w="2266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color w:val="000000"/>
              </w:rPr>
              <w:t xml:space="preserve">15-25 </w:t>
            </w:r>
            <w:r w:rsidRPr="006A5466">
              <w:rPr>
                <w:color w:val="000000"/>
                <w:cs/>
              </w:rPr>
              <w:t>คะแนน</w:t>
            </w:r>
          </w:p>
        </w:tc>
        <w:tc>
          <w:tcPr>
            <w:tcW w:w="2920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6A5466">
              <w:rPr>
                <w:color w:val="000000"/>
                <w:cs/>
              </w:rPr>
              <w:t>มีมาตรการลดและประเมินซ้ำ</w:t>
            </w:r>
          </w:p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6A5466">
              <w:rPr>
                <w:color w:val="000000"/>
                <w:cs/>
              </w:rPr>
              <w:t>หรือถ่ายโอนความเสี่ยง</w:t>
            </w:r>
          </w:p>
        </w:tc>
        <w:tc>
          <w:tcPr>
            <w:tcW w:w="2266" w:type="dxa"/>
          </w:tcPr>
          <w:p w:rsidR="00483065" w:rsidRPr="006A5466" w:rsidRDefault="00A2319D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rect id="สี่เหลี่ยมผืนผ้า 56" o:spid="_x0000_s1042" style="position:absolute;left:0;text-align:left;margin-left:69.7pt;margin-top:2.95pt;width:13.8pt;height:12.65pt;z-index:2516474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Vq1gIAAO8FAAAOAAAAZHJzL2Uyb0RvYy54bWysVM1u1DAQviPxDpbvNMmqu4Wo2Wq11SKk&#10;VVvRop69jrOJcGxje/84cYRHQOICEhe4ISHSt8mjMHZ+upSqB0QOlicz883M55k5PtmWHK2ZNoUU&#10;CY4OQoyYoDItxDLBr65mT55iZCwRKeFSsATvmMEn48ePjjcqZgOZS54yjQBEmHijEpxbq+IgMDRn&#10;JTEHUjEBykzqklgQ9TJINdkAesmDQRiOgo3UqdKSMmPg72mjxGOPn2WM2vMsM8winmDIzfpT+3Ph&#10;zmB8TOKlJiovaJsG+YcsSlIICNpDnRJL0EoXf0GVBdXSyMweUFkGMssKynwNUE0U3qnmMieK+VqA&#10;HKN6msz/g6Vn6wuNijTBwxFGgpTwRnX1ra5+1jfv65t3dfW9rr62YvWlrj7X1ae6+lVXH93l5kNd&#10;/UDgCjxulIkB7lJdaMeEUXNJXxtQBH9onGBam22mS2cLPKCtf5Rd/yhsaxGFn9HRcDCCp6Ogikbh&#10;aDh0wQISd85KG/ucyRK5S4I1vLl/CrKeG9uYdiY+L8mLdFZw7gW9XEy5RmsC/TGbhfC16GbfjIuH&#10;PafO8R5PyNK5egKamn31dseZA+TiJcuAfKhy4FP2bc/6hAilTNioUeUkZU2ew/1gblCch6fEAzrk&#10;DOrrsVuAzrIB6bAbglp758r81PTO4UOJNc69h48she2dy0JIfR8Ah6rayI19R1JDjWNpIdMdtKaW&#10;zcwaRWcFPPCcGHtBNAwp9AQsHnsOR8blJsGyvWGUS/32vv/OHmYHtBhtYOgTbN6siGYY8RcCpupZ&#10;dHjotoQXDodHAxD0vmaxrxGrciqhbyJYcYr6q7O3vLtmWpbXsJ8mLiqoiKAQO8HU6k6Y2mYZwYaj&#10;bDLxZrAZFLFzcamoA3esuga+2l4TrdoutzAeZ7JbECS+0+yNrfMUcrKyMiv8JNzy2vINW8U3TrsB&#10;3dral73V7Z4e/wYAAP//AwBQSwMEFAAGAAgAAAAhAOnRLmfeAAAACAEAAA8AAABkcnMvZG93bnJl&#10;di54bWxMj81OwzAQhO9IvIO1SNyo07+UpnEqqMSJA1BAam9uvE0i7HWI3Sa8PdsTHEczmvkmXw/O&#10;ijN2ofGkYDxKQCCV3jRUKfh4f7q7BxGiJqOtJ1TwgwHWxfVVrjPje3rD8zZWgksoZFpBHWObSRnK&#10;Gp0OI98isXf0ndORZVdJ0+mey52VkyRJpdMN8UKtW9zUWH5tT05BP9t8zpvXdHjZ2W9Pe7947OWz&#10;Urc3w8MKRMQh/oXhgs/oUDDTwZ/IBGFZT5czjiqYL0Fc/HTB3w4KpuMJyCKX/w8UvwAAAP//AwBQ&#10;SwECLQAUAAYACAAAACEAtoM4kv4AAADhAQAAEwAAAAAAAAAAAAAAAAAAAAAAW0NvbnRlbnRfVHlw&#10;ZXNdLnhtbFBLAQItABQABgAIAAAAIQA4/SH/1gAAAJQBAAALAAAAAAAAAAAAAAAAAC8BAABfcmVs&#10;cy8ucmVsc1BLAQItABQABgAIAAAAIQB0KoVq1gIAAO8FAAAOAAAAAAAAAAAAAAAAAC4CAABkcnMv&#10;ZTJvRG9jLnhtbFBLAQItABQABgAIAAAAIQDp0S5n3gAAAAgBAAAPAAAAAAAAAAAAAAAAADAFAABk&#10;cnMvZG93bnJldi54bWxQSwUGAAAAAAQABADzAAAAOwYAAAAA&#10;" fillcolor="red" strokecolor="#c00000" strokeweight="2pt">
                  <v:path arrowok="t"/>
                </v:rect>
              </w:pict>
            </w:r>
            <w:r w:rsidR="00483065" w:rsidRPr="006A5466">
              <w:rPr>
                <w:color w:val="000000"/>
                <w:cs/>
              </w:rPr>
              <w:t>สีแดง</w:t>
            </w:r>
          </w:p>
        </w:tc>
      </w:tr>
      <w:tr w:rsidR="00483065" w:rsidRPr="006A5466" w:rsidTr="004240B4">
        <w:trPr>
          <w:trHeight w:val="356"/>
          <w:jc w:val="center"/>
        </w:trPr>
        <w:tc>
          <w:tcPr>
            <w:tcW w:w="2266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color w:val="000000"/>
                <w:cs/>
              </w:rPr>
              <w:t>เสี่ยงสูง</w:t>
            </w:r>
            <w:r w:rsidRPr="006A5466">
              <w:rPr>
                <w:color w:val="000000"/>
              </w:rPr>
              <w:t xml:space="preserve"> (High)</w:t>
            </w:r>
          </w:p>
        </w:tc>
        <w:tc>
          <w:tcPr>
            <w:tcW w:w="2266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color w:val="000000"/>
              </w:rPr>
              <w:t xml:space="preserve">9-14 </w:t>
            </w:r>
            <w:r w:rsidRPr="006A5466">
              <w:rPr>
                <w:color w:val="000000"/>
                <w:cs/>
              </w:rPr>
              <w:t>คะแนน</w:t>
            </w:r>
          </w:p>
        </w:tc>
        <w:tc>
          <w:tcPr>
            <w:tcW w:w="2920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6A5466">
              <w:rPr>
                <w:color w:val="000000"/>
                <w:cs/>
              </w:rPr>
              <w:t>มีมาตรการลดความเสี่ยง</w:t>
            </w:r>
          </w:p>
        </w:tc>
        <w:tc>
          <w:tcPr>
            <w:tcW w:w="2266" w:type="dxa"/>
          </w:tcPr>
          <w:p w:rsidR="00483065" w:rsidRPr="006A5466" w:rsidRDefault="00A2319D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rect id="สี่เหลี่ยมผืนผ้า 57" o:spid="_x0000_s1041" style="position:absolute;left:0;text-align:left;margin-left:70.25pt;margin-top:1.95pt;width:13.8pt;height:12.65pt;z-index:2516505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8pu7wIAAC0GAAAOAAAAZHJzL2Uyb0RvYy54bWysVM1uEzEQviPxDpbvdLNRksKqmypqFYQU&#10;SkWLena83mSF1za281NOHOERkLiAxAVuSIjt2+yjMLZ3t+kPHBAXy/P3zfjzzBwcbkuO1kybQooU&#10;x3s9jJigMivEIsWvzqePHmNkLBEZ4VKwFF8ygw/HDx8cbFTC+nIpecY0AhBhko1K8dJalUSRoUtW&#10;ErMnFRNgzKUuiQVRL6JMkw2glzzq93qjaCN1prSkzBjQHgcjHnv8PGfUvshzwyziKYbarD+1P+fu&#10;jMYHJFloopYFbcog/1BFSQoBSTuoY2IJWuniDlRZUC2NzO0elWUk87ygzL8BXhP3br3mbEkU828B&#10;cozqaDL/D5aerE81KrIUD/cxEqSEP6qrb3X1s756X1+9q6vvdfW1EasvdfW5rj7V1a+6+uguVx/q&#10;6geCUOBxo0wCcGfqVDsmjJpJ+tqAIbphcYJpfLa5Lp0v8IC2/lMuu09hW4soKOP9YX8EX0fBFI96&#10;o+HQJYtI0gYrbexTJkvkLinW8Of+K8h6ZmxwbV18XZIX2bTg3At6MT/iGq0J9Md0Ohr1fEsAutl1&#10;4+JupOtQ1sUSSpmwI5+Yr8rnMguYABggSQJq6MWgHrRql6lF8q/ayQs2l9jTFxjz3NlLzlw5XLxk&#10;OXwdcNT3eTugkCOUFAfTkmQsqId/TO0BHXIO7HTYDUBb5E3sQG/j70KZn7kuuPe3wkJwF+EzS2G7&#10;4LIQUt8HwG3c9EAe/FuSAjWOpbnMLqGxtQwTbxSdFtAeM2LsKdEw4tBRsLbsCzhyLjcpls0No6XU&#10;b+/TO3+YPLBitIGVkWLzZkU0w4g/EzCTT+LBwO0YLwyG+30Q9K5lvmsRq/JIQtfFsCAV9Vfnb3l7&#10;zbUsL2C7TVxWMBFBIXeKqdWtcGTDKoP9SNlk4t1gryhiZ+JMUQfuWHXtf769IFo1M2JhuE5ku15I&#10;cmtUgq+LFHKysjIv/Bxd89rwDTvJ92yzP93S25W91/WWH/8GAAD//wMAUEsDBBQABgAIAAAAIQC5&#10;HMKD3QAAAAgBAAAPAAAAZHJzL2Rvd25yZXYueG1sTI/BTsMwEETvSPyDtUjcqNO0VG2IUwESgmsN&#10;VBydeEkM8Tqy3Tbl6+ue6HE0o5k35Xq0PdujD8aRgOkkA4bUOG2oFfDx/nK3BBaiIq16RyjgiAHW&#10;1fVVqQrtDrTBvYwtSyUUCiWgi3EoOA9Nh1aFiRuQkvftvFUxSd9y7dUhldue51m24FYZSgudGvC5&#10;w+ZX7qwAfZx/fj1J+WbGV+Nl/NvWs5+tELc34+MDsIhj/A/DGT+hQ5WYarcjHVif9Dy7T1EBsxWw&#10;s79YToHVAvJVDrwq+eWB6gQAAP//AwBQSwECLQAUAAYACAAAACEAtoM4kv4AAADhAQAAEwAAAAAA&#10;AAAAAAAAAAAAAAAAW0NvbnRlbnRfVHlwZXNdLnhtbFBLAQItABQABgAIAAAAIQA4/SH/1gAAAJQB&#10;AAALAAAAAAAAAAAAAAAAAC8BAABfcmVscy8ucmVsc1BLAQItABQABgAIAAAAIQChX8pu7wIAAC0G&#10;AAAOAAAAAAAAAAAAAAAAAC4CAABkcnMvZTJvRG9jLnhtbFBLAQItABQABgAIAAAAIQC5HMKD3QAA&#10;AAgBAAAPAAAAAAAAAAAAAAAAAEkFAABkcnMvZG93bnJldi54bWxQSwUGAAAAAAQABADzAAAAUwYA&#10;AAAA&#10;" fillcolor="#f60" strokecolor="#fabf8f [1945]" strokeweight="2pt">
                  <v:path arrowok="t"/>
                </v:rect>
              </w:pict>
            </w:r>
            <w:r w:rsidR="00483065" w:rsidRPr="006A5466">
              <w:rPr>
                <w:color w:val="000000"/>
                <w:cs/>
              </w:rPr>
              <w:t>สีส้ม</w:t>
            </w:r>
          </w:p>
        </w:tc>
      </w:tr>
      <w:tr w:rsidR="00483065" w:rsidRPr="006A5466" w:rsidTr="004240B4">
        <w:trPr>
          <w:trHeight w:val="356"/>
          <w:jc w:val="center"/>
        </w:trPr>
        <w:tc>
          <w:tcPr>
            <w:tcW w:w="2266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color w:val="000000"/>
                <w:cs/>
              </w:rPr>
              <w:t>ปานกลาง</w:t>
            </w:r>
            <w:r w:rsidRPr="006A5466">
              <w:rPr>
                <w:color w:val="000000"/>
              </w:rPr>
              <w:t xml:space="preserve"> (Medium)</w:t>
            </w:r>
          </w:p>
        </w:tc>
        <w:tc>
          <w:tcPr>
            <w:tcW w:w="2266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color w:val="000000"/>
              </w:rPr>
              <w:t xml:space="preserve">4–8 </w:t>
            </w:r>
            <w:r w:rsidRPr="006A5466">
              <w:rPr>
                <w:color w:val="000000"/>
                <w:cs/>
              </w:rPr>
              <w:t>คะแนน</w:t>
            </w:r>
          </w:p>
        </w:tc>
        <w:tc>
          <w:tcPr>
            <w:tcW w:w="2920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6A5466">
              <w:rPr>
                <w:color w:val="000000"/>
                <w:cs/>
              </w:rPr>
              <w:t>ยอมรับความเสี่ยงแต่มีมาตรการควบคุมความเสี่ยง</w:t>
            </w:r>
          </w:p>
        </w:tc>
        <w:tc>
          <w:tcPr>
            <w:tcW w:w="2266" w:type="dxa"/>
          </w:tcPr>
          <w:p w:rsidR="00483065" w:rsidRPr="006A5466" w:rsidRDefault="00A2319D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rect id="สี่เหลี่ยมผืนผ้า 58" o:spid="_x0000_s1040" style="position:absolute;left:0;text-align:left;margin-left:70.95pt;margin-top:5.25pt;width:13.8pt;height:12.65pt;z-index:251651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Yi2AIAAO8FAAAOAAAAZHJzL2Uyb0RvYy54bWysVM1uEzEQviPxDpbvdDdRk8KqmypKFYQU&#10;tRUt6tnxerMrvLaxnWzCiSM8AhIXkLjADQmxfZt9FMben4ZSgYTYg+XZmfk8883P8cm24GjDtMml&#10;iPHgIMSICSqTXKxi/OJq/ugxRsYSkRAuBYvxjhl8Mnn44LhUERvKTPKEaQQgwkSlinFmrYqCwNCM&#10;FcQcSMUEKFOpC2JB1Ksg0aQE9IIHwzAcB6XUidKSMmPg72mjxBOPn6aM2vM0NcwiHmOIzfpT+3Pp&#10;zmByTKKVJirLaRsG+YcoCpILeLSHOiWWoLXOf4Mqcqqlkak9oLIIZJrmlPkcIJtBeCeby4wo5nMB&#10;cozqaTL/D5aebS40ypMYj6BSghRQo7r6Ulff65u39c2buvpaV59bsfpUVx/r6kNd/air9+5y866u&#10;viFwBR5LZSKAu1QX2jFh1ELSlwYUwS8aJ5jWZpvqwtkCD2jri7Lri8K2FlH4OTgaDcdQOgqqwTgc&#10;j0busYBEnbPSxj5lskDuEmMNNfelIJuFsY1pZ+LjkjxP5jnnXtCr5YxrtCHQH3P4Qt8SgG72zbj4&#10;m+csvM8TcJyrJ6DJ2Wdvd5w5QC6esxTIhyyHPmTf9qwPiFDKhB00qowkrIlzBG/1YbpBcR6eEg/o&#10;kFPIr8duATrLBqTDbghq7Z0r81PTO4d/Cqxx7j38y1LY3rnIhdT3AXDIqn25se9IaqhxLC1lsoPW&#10;1LKZWaPoPIcCL4ixF0TDkEJPwOKx53CkXJYxlu0No0zq1/f9d/YwO6DFqIShj7F5tSaaYcSfCZiq&#10;J4PDQ7clvHA4OhqCoPc1y32NWBczCX0zgBWnqL86e8u7a6plcQ37aepeBRURFN6OMbW6E2a2WUaw&#10;4SibTr0ZbAZF7EJcKurAHauuga+210SrtsstjMeZ7BYEie40e2PrPIWcrq1Mcz8Jt7y2fMNW8Y3T&#10;bkC3tvZlb3W7pyc/AQAA//8DAFBLAwQUAAYACAAAACEARv4JtNsAAAAJAQAADwAAAGRycy9kb3du&#10;cmV2LnhtbEyPwU7DMBBE70j8g7VI3KhdIFUa4lRVJE7AgRRxduIliYjXke224e/ZnuA2o32anSl3&#10;i5vECUMcPWlYrxQIpM7bkXoNH4fnuxxETIasmTyhhh+MsKuur0pTWH+mdzw1qRccQrEwGoaU5kLK&#10;2A3oTFz5GYlvXz44k9iGXtpgzhzuJnmv1EY6MxJ/GMyM9YDdd3N0Ghr3WYdszve9VXl6dW391r2M&#10;Wt/eLPsnEAmX9AfDpT5Xh4o7tf5INoqJ/eN6yygLlYG4AJsti1bDQ5aDrEr5f0H1CwAA//8DAFBL&#10;AQItABQABgAIAAAAIQC2gziS/gAAAOEBAAATAAAAAAAAAAAAAAAAAAAAAABbQ29udGVudF9UeXBl&#10;c10ueG1sUEsBAi0AFAAGAAgAAAAhADj9If/WAAAAlAEAAAsAAAAAAAAAAAAAAAAALwEAAF9yZWxz&#10;Ly5yZWxzUEsBAi0AFAAGAAgAAAAhAJ13liLYAgAA7wUAAA4AAAAAAAAAAAAAAAAALgIAAGRycy9l&#10;Mm9Eb2MueG1sUEsBAi0AFAAGAAgAAAAhAEb+CbTbAAAACQEAAA8AAAAAAAAAAAAAAAAAMgUAAGRy&#10;cy9kb3ducmV2LnhtbFBLBQYAAAAABAAEAPMAAAA6BgAAAAA=&#10;" fillcolor="yellow" strokecolor="#ffc000" strokeweight="2pt">
                  <v:path arrowok="t"/>
                </v:rect>
              </w:pict>
            </w:r>
            <w:r w:rsidR="00483065" w:rsidRPr="006A5466">
              <w:rPr>
                <w:color w:val="000000"/>
                <w:cs/>
              </w:rPr>
              <w:t>สีเหลือง</w:t>
            </w:r>
          </w:p>
        </w:tc>
      </w:tr>
      <w:tr w:rsidR="00483065" w:rsidRPr="006A5466" w:rsidTr="004240B4">
        <w:trPr>
          <w:trHeight w:val="356"/>
          <w:jc w:val="center"/>
        </w:trPr>
        <w:tc>
          <w:tcPr>
            <w:tcW w:w="2266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color w:val="000000"/>
                <w:cs/>
              </w:rPr>
              <w:t>ต่ำ</w:t>
            </w:r>
            <w:r w:rsidRPr="006A5466">
              <w:rPr>
                <w:color w:val="000000"/>
              </w:rPr>
              <w:t xml:space="preserve"> (Low)</w:t>
            </w:r>
          </w:p>
        </w:tc>
        <w:tc>
          <w:tcPr>
            <w:tcW w:w="2266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6A5466">
              <w:rPr>
                <w:color w:val="000000"/>
              </w:rPr>
              <w:t xml:space="preserve">1–3 </w:t>
            </w:r>
            <w:r w:rsidRPr="006A5466">
              <w:rPr>
                <w:color w:val="000000"/>
                <w:cs/>
              </w:rPr>
              <w:t>คะแนน</w:t>
            </w:r>
          </w:p>
        </w:tc>
        <w:tc>
          <w:tcPr>
            <w:tcW w:w="2920" w:type="dxa"/>
          </w:tcPr>
          <w:p w:rsidR="00483065" w:rsidRPr="006A5466" w:rsidRDefault="00483065" w:rsidP="004240B4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6A5466">
              <w:rPr>
                <w:color w:val="000000"/>
                <w:cs/>
              </w:rPr>
              <w:t>ยอมรับความเสี่ยง</w:t>
            </w:r>
          </w:p>
        </w:tc>
        <w:tc>
          <w:tcPr>
            <w:tcW w:w="2266" w:type="dxa"/>
          </w:tcPr>
          <w:p w:rsidR="00483065" w:rsidRPr="006A5466" w:rsidRDefault="00A2319D" w:rsidP="004240B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rect id="สี่เหลี่ยมผืนผ้า 55" o:spid="_x0000_s1039" style="position:absolute;left:0;text-align:left;margin-left:71.25pt;margin-top:2.6pt;width:13.8pt;height:12.65pt;z-index:2516526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3Ou4AIAAO8FAAAOAAAAZHJzL2Uyb0RvYy54bWysVM1u1DAQviPxDpbvNNnd7pZGzVarrYqQ&#10;Vm1Fi3r2Os4mwrGN7f3jxBEeAYkLSFzghoRI3yaPwtj56bZUPSBysDyZmW9mPs/M0fGm4GjFtMml&#10;iHFvL8SICSqTXCxi/Prq9NlzjIwlIiFcChbjLTP4ePz0ydFaRawvM8kTphGACBOtVYwza1UUBIZm&#10;rCBmTyomQJlKXRALol4EiSZrQC940A/DUbCWOlFaUmYM/D2plXjs8dOUUXuepoZZxGMMuVl/an/O&#10;3RmMj0i00ERlOW3SIP+QRUFyAUE7qBNiCVrq/C+oIqdaGpnaPSqLQKZpTpmvAarphfequcyIYr4W&#10;IMeojibz/2Dp2epCozyJ8XCIkSAFvFFVfq/KX9XNh+rmfVX+qMpvjVh+rcovVfm5Kn9X5Sd3uflY&#10;lT8RuAKPa2UigLtUF9oxYdRM0jcGFMEdjRNMY7NJdeFsgQe08Y+y7R6FbSyi8LN3MOyP4OkoqHqj&#10;cFQHC0jUOitt7AsmC+QuMdbw5v4pyGpmrAtPotbE5yV5npzmnHtBL+ZTrtGKQH8MBtPpYOBKARez&#10;a8bF456H/ZNw6JvpridIztUTUNfsq7dbzhwgF69YCuRDlX2fsm971iVEKGXC9mpVRhJW5zkM4WvT&#10;dIPiPHzSHtAhp1Bfh90AtJY1SItdV9vYO1fmp6ZzDh9LrHbuPHxkKWznXORC6ocAOFTVRK7tW5Jq&#10;ahxLc5lsoTW1rGfWKHqawwPPiLEXRMOQQk/A4rHncKRcrmMsmxtGmdTvHvrv7GF2QIvRGoY+xubt&#10;kmiGEX8pYKoOe/v7bkt4YX940AdB72rmuxqxLKYS+qYHK05Rf3X2lrfXVMviGvbTxEUFFREUYseY&#10;Wt0KU1svI9hwlE0m3gw2gyJ2Ji4VdeCOVdfAV5trolXT5RbG40y2C4JE95q9tnWeQk6WVqa5n4Rb&#10;Xhu+Yav4xmk2oFtbu7K3ut3T4z8AAAD//wMAUEsDBBQABgAIAAAAIQBib08q2gAAAAgBAAAPAAAA&#10;ZHJzL2Rvd25yZXYueG1sTI8xT8MwFIR3JP6D9ZDYqJ3QAApxKoTEwoBEy8D4Gr8mUe3nyHab8O9x&#10;JxhPd7r7rtkszoozhTh61lCsFAjizpuRew1fu7e7JxAxIRu0nknDD0XYtNdXDdbGz/xJ523qRS7h&#10;WKOGIaWpljJ2AzmMKz8RZ+/gg8OUZeilCTjncmdlqdSDdDhyXhhwoteBuuP25DSMRXq35jt8UDcf&#10;0PD6WFZGaX17s7w8g0i0pL8wXPAzOrSZae9PbKKwWa/LKkc1VCWIi/+oChB7DfeqAtk28v+B9hcA&#10;AP//AwBQSwECLQAUAAYACAAAACEAtoM4kv4AAADhAQAAEwAAAAAAAAAAAAAAAAAAAAAAW0NvbnRl&#10;bnRfVHlwZXNdLnhtbFBLAQItABQABgAIAAAAIQA4/SH/1gAAAJQBAAALAAAAAAAAAAAAAAAAAC8B&#10;AABfcmVscy8ucmVsc1BLAQItABQABgAIAAAAIQBiw3Ou4AIAAO8FAAAOAAAAAAAAAAAAAAAAAC4C&#10;AABkcnMvZTJvRG9jLnhtbFBLAQItABQABgAIAAAAIQBib08q2gAAAAgBAAAPAAAAAAAAAAAAAAAA&#10;ADoFAABkcnMvZG93bnJldi54bWxQSwUGAAAAAAQABADzAAAAQQYAAAAA&#10;" fillcolor="#3c3" strokecolor="#92d050" strokeweight="2pt">
                  <v:path arrowok="t"/>
                </v:rect>
              </w:pict>
            </w:r>
            <w:r w:rsidR="00483065" w:rsidRPr="006A5466">
              <w:rPr>
                <w:color w:val="000000"/>
                <w:cs/>
              </w:rPr>
              <w:t xml:space="preserve">สีเขียว      </w:t>
            </w:r>
          </w:p>
        </w:tc>
      </w:tr>
    </w:tbl>
    <w:p w:rsidR="00483065" w:rsidRPr="006A5466" w:rsidRDefault="00483065" w:rsidP="00483065">
      <w:pPr>
        <w:tabs>
          <w:tab w:val="left" w:pos="709"/>
          <w:tab w:val="left" w:pos="8647"/>
        </w:tabs>
        <w:spacing w:after="0"/>
        <w:jc w:val="thaiDistribute"/>
        <w:rPr>
          <w:color w:val="000000" w:themeColor="text1"/>
        </w:rPr>
      </w:pPr>
    </w:p>
    <w:p w:rsidR="00B324B8" w:rsidRDefault="00B324B8" w:rsidP="00483065">
      <w:pPr>
        <w:tabs>
          <w:tab w:val="left" w:pos="709"/>
          <w:tab w:val="left" w:pos="8647"/>
        </w:tabs>
        <w:spacing w:after="120"/>
        <w:ind w:hanging="11"/>
        <w:jc w:val="thaiDistribute"/>
        <w:rPr>
          <w:b/>
          <w:bCs/>
          <w:color w:val="000000" w:themeColor="text1"/>
        </w:rPr>
      </w:pPr>
    </w:p>
    <w:p w:rsidR="00B324B8" w:rsidRDefault="00B324B8" w:rsidP="00483065">
      <w:pPr>
        <w:tabs>
          <w:tab w:val="left" w:pos="709"/>
          <w:tab w:val="left" w:pos="8647"/>
        </w:tabs>
        <w:spacing w:after="120"/>
        <w:ind w:hanging="11"/>
        <w:jc w:val="thaiDistribute"/>
        <w:rPr>
          <w:b/>
          <w:bCs/>
          <w:color w:val="000000" w:themeColor="text1"/>
        </w:rPr>
      </w:pPr>
    </w:p>
    <w:p w:rsidR="00B324B8" w:rsidRDefault="00B324B8" w:rsidP="00483065">
      <w:pPr>
        <w:tabs>
          <w:tab w:val="left" w:pos="709"/>
          <w:tab w:val="left" w:pos="8647"/>
        </w:tabs>
        <w:spacing w:after="120"/>
        <w:ind w:hanging="11"/>
        <w:jc w:val="thaiDistribute"/>
        <w:rPr>
          <w:b/>
          <w:bCs/>
          <w:color w:val="000000" w:themeColor="text1"/>
        </w:rPr>
      </w:pPr>
    </w:p>
    <w:p w:rsidR="00B324B8" w:rsidRDefault="00B324B8" w:rsidP="00483065">
      <w:pPr>
        <w:tabs>
          <w:tab w:val="left" w:pos="709"/>
          <w:tab w:val="left" w:pos="8647"/>
        </w:tabs>
        <w:spacing w:after="120"/>
        <w:ind w:hanging="11"/>
        <w:jc w:val="thaiDistribute"/>
        <w:rPr>
          <w:b/>
          <w:bCs/>
          <w:color w:val="000000" w:themeColor="text1"/>
        </w:rPr>
      </w:pPr>
    </w:p>
    <w:p w:rsidR="00B324B8" w:rsidRDefault="00B324B8" w:rsidP="00483065">
      <w:pPr>
        <w:tabs>
          <w:tab w:val="left" w:pos="709"/>
          <w:tab w:val="left" w:pos="8647"/>
        </w:tabs>
        <w:spacing w:after="120"/>
        <w:ind w:hanging="11"/>
        <w:jc w:val="thaiDistribute"/>
        <w:rPr>
          <w:b/>
          <w:bCs/>
          <w:color w:val="000000" w:themeColor="text1"/>
        </w:rPr>
      </w:pPr>
    </w:p>
    <w:p w:rsidR="00B324B8" w:rsidRDefault="00B324B8" w:rsidP="00483065">
      <w:pPr>
        <w:tabs>
          <w:tab w:val="left" w:pos="709"/>
          <w:tab w:val="left" w:pos="8647"/>
        </w:tabs>
        <w:spacing w:after="120"/>
        <w:ind w:hanging="11"/>
        <w:jc w:val="thaiDistribute"/>
        <w:rPr>
          <w:b/>
          <w:bCs/>
          <w:color w:val="000000" w:themeColor="text1"/>
        </w:rPr>
      </w:pPr>
    </w:p>
    <w:p w:rsidR="00B324B8" w:rsidRDefault="00B324B8" w:rsidP="00483065">
      <w:pPr>
        <w:tabs>
          <w:tab w:val="left" w:pos="709"/>
          <w:tab w:val="left" w:pos="8647"/>
        </w:tabs>
        <w:spacing w:after="120"/>
        <w:ind w:hanging="11"/>
        <w:jc w:val="thaiDistribute"/>
        <w:rPr>
          <w:b/>
          <w:bCs/>
          <w:color w:val="000000" w:themeColor="text1"/>
        </w:rPr>
      </w:pPr>
    </w:p>
    <w:p w:rsidR="00B324B8" w:rsidRDefault="00B324B8" w:rsidP="00483065">
      <w:pPr>
        <w:tabs>
          <w:tab w:val="left" w:pos="709"/>
          <w:tab w:val="left" w:pos="8647"/>
        </w:tabs>
        <w:spacing w:after="120"/>
        <w:ind w:hanging="11"/>
        <w:jc w:val="thaiDistribute"/>
        <w:rPr>
          <w:b/>
          <w:bCs/>
          <w:color w:val="000000" w:themeColor="text1"/>
        </w:rPr>
      </w:pPr>
    </w:p>
    <w:p w:rsidR="00B324B8" w:rsidRDefault="00B324B8" w:rsidP="00483065">
      <w:pPr>
        <w:tabs>
          <w:tab w:val="left" w:pos="709"/>
          <w:tab w:val="left" w:pos="8647"/>
        </w:tabs>
        <w:spacing w:after="120"/>
        <w:ind w:hanging="11"/>
        <w:jc w:val="thaiDistribute"/>
        <w:rPr>
          <w:b/>
          <w:bCs/>
          <w:color w:val="000000" w:themeColor="text1"/>
        </w:rPr>
      </w:pPr>
    </w:p>
    <w:p w:rsidR="00483065" w:rsidRPr="006A5466" w:rsidRDefault="00483065" w:rsidP="00483065">
      <w:pPr>
        <w:tabs>
          <w:tab w:val="left" w:pos="709"/>
          <w:tab w:val="left" w:pos="8647"/>
        </w:tabs>
        <w:spacing w:after="120"/>
        <w:ind w:hanging="11"/>
        <w:jc w:val="thaiDistribute"/>
        <w:rPr>
          <w:b/>
          <w:bCs/>
          <w:color w:val="000000" w:themeColor="text1"/>
        </w:rPr>
      </w:pPr>
      <w:r w:rsidRPr="006A5466">
        <w:rPr>
          <w:b/>
          <w:bCs/>
          <w:color w:val="000000" w:themeColor="text1"/>
          <w:cs/>
        </w:rPr>
        <w:lastRenderedPageBreak/>
        <w:t>ตารางระดับของความเสี่ยง (</w:t>
      </w:r>
      <w:r w:rsidRPr="006A5466">
        <w:rPr>
          <w:b/>
          <w:bCs/>
          <w:color w:val="000000" w:themeColor="text1"/>
        </w:rPr>
        <w:t>Degree of Risk)</w:t>
      </w:r>
    </w:p>
    <w:p w:rsidR="00483065" w:rsidRPr="006A5466" w:rsidRDefault="00A2319D" w:rsidP="00483065">
      <w:pPr>
        <w:tabs>
          <w:tab w:val="left" w:pos="1418"/>
          <w:tab w:val="left" w:pos="8647"/>
        </w:tabs>
        <w:spacing w:after="0"/>
        <w:jc w:val="thaiDistribute"/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60" o:spid="_x0000_s1038" type="#_x0000_t32" style="position:absolute;left:0;text-align:left;margin-left:84.75pt;margin-top:14.8pt;width:0;height:174.55pt;flip:y;z-index:2516485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brxOQIAAIkEAAAOAAAAZHJzL2Uyb0RvYy54bWysVMGO0zAQvSPxD1buNG2ldldR0z10WS4r&#10;qFjg7nXsxsKxLds06Q1OIO574YYQEhfOpH/jT2HspClduICQIsv2zHsz82acxUVTCbSlxnIl82Qy&#10;GieISqIKLjd58vLF1aPzBFmHZYGFkjRPdtQmF8uHDxa1zuhUlUoU1CAgkTardZ6UzuksTS0paYXt&#10;SGkqwciUqbCDo9mkhcE1sFcinY7H87RWptBGEWot3F52xmQZ+RmjxD1jzFKHRJ5Abi6uJq63YU2X&#10;C5xtDNYlJ30a+B+yqDCXEHSgusQOozeG/0ZVcWKUVcyNiKpSxRgnNNYA1UzG96q5KbGmsRYQx+pB&#10;Jvv/aMnT7dogXuTJHOSRuIIe+farb/e+fefbb7794vdvffvRtz/8/oNvv/v2s2/v+v0efD7F7y54&#10;tu8R0ICmtbYZUK/k2gRVSCNv9LUiry3Y0hNjOFjduTXMVIgJrl/BKEU5QSDUxG7thm7RxiHSXRK4&#10;nU4n87PzWYia4ixQhIjaWPeEqgqFTZ5YZzDflG6lpISZUKajx9tr6zrgARDAQqIaiM9nZ7OYhVWC&#10;F1dciGCMo0lXwqAthqFyzaQPfeLlMBePZYHcToOiznAsN4L2nkL2KnSFRwncTtAu9nPKoCFQYJfj&#10;vXiYECrdIaaQ4B1gDLIbgOMu6/CGjomeAnv/AKXxmfwNeEDEyEq6AVxxqcyfoh9lYp3/QYGu7iDB&#10;rSp2a3MYEJj32ND+bYYH9es5wo9/kOVPAAAA//8DAFBLAwQUAAYACAAAACEAmT6vFN8AAAAKAQAA&#10;DwAAAGRycy9kb3ducmV2LnhtbEyPwU7DMAyG70i8Q2Qkbixlg64rTSeYxAWhIcaQdvQa01Y0TtRk&#10;a/f2ZFzg+Nuffn8ulqPpxJF631pWcDtJQBBXVrdcK9h+PN9kIHxA1thZJgUn8rAsLy8KzLUd+J2O&#10;m1CLWMI+RwVNCC6X0lcNGfQT64jj7sv2BkOMfS11j0MsN52cJkkqDbYcLzToaNVQ9b05GAXZFj9f&#10;17MXezJvT8MuWbk7uXNKXV+Njw8gAo3hD4azflSHMjrt7YG1F13M6eI+ogqmixTEGfgd7BXM5tkc&#10;ZFnI/y+UPwAAAP//AwBQSwECLQAUAAYACAAAACEAtoM4kv4AAADhAQAAEwAAAAAAAAAAAAAAAAAA&#10;AAAAW0NvbnRlbnRfVHlwZXNdLnhtbFBLAQItABQABgAIAAAAIQA4/SH/1gAAAJQBAAALAAAAAAAA&#10;AAAAAAAAAC8BAABfcmVscy8ucmVsc1BLAQItABQABgAIAAAAIQA0wbrxOQIAAIkEAAAOAAAAAAAA&#10;AAAAAAAAAC4CAABkcnMvZTJvRG9jLnhtbFBLAQItABQABgAIAAAAIQCZPq8U3wAAAAoBAAAPAAAA&#10;AAAAAAAAAAAAAJMEAABkcnMvZG93bnJldi54bWxQSwUGAAAAAAQABADzAAAAnwUAAAAA&#10;" strokecolor="black [3213]" strokeweight="2.25pt">
            <v:stroke endarrow="block"/>
            <o:lock v:ext="edit" shapetype="f"/>
          </v:shape>
        </w:pict>
      </w: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7" type="#_x0000_t202" style="position:absolute;left:0;text-align:left;margin-left:-31.45pt;margin-top:95.1pt;width:185.9pt;height:25.3pt;rotation:-90;z-index:2516495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l30VAIAAEgEAAAOAAAAZHJzL2Uyb0RvYy54bWysVM2O0zAQviPxDpbvNE36s9uq6WrpUoS0&#10;/EgLD+A6TmPheILtNllui5CAx+CAOHHhlH2bPApjt2qr5YbIwZo/f575Ziazi6ZUZCuMlaBTGvf6&#10;lAjNIZN6ndJ3b5dPzimxjumMKdAipbfC0ov540ezupqKBApQmTAEQbSd1lVKC+eqaRRZXoiS2R5U&#10;QqMzB1Myh6pZR5lhNaKXKkr6/XFUg8kqA1xYi9arnZPOA36eC+5e57kVjqiUYm4unCacK39G8xmb&#10;rg2rCsn3abB/yKJkUuOjB6gr5hjZGPkXVCm5AQu563EoI8hzyUWoAauJ+w+quSlYJUItSI6tDjTZ&#10;/wfLX23fGCKzlCbxGSWaldikrr3r2h/d/deu/dW1X7r2U3f/Lcifu/Zn1/7u2u8k8dzVlZ0ixE2F&#10;IK55Cg3OQODBVtfA31uiYVEwvRaXxkBdCJZh7rG/GZ1c3eFYD7KqX0KGKbCNgwDU5KYkBrBx8Rgb&#10;jl8wI3MEH8OW3h7aKBpHOBqTwbg/GaCLo2+QxIM49DliUw/mu1QZ654LKIkXUmpwTAIq215b55M7&#10;hvhwC0pmS6lUUMx6tVCGbBmO1DJ8oZ4HYUqTOqWTUTIKyBr8/TBtpXQ48kqWKT3fFRTMnpxnOguy&#10;Y1LtZMxE6T1bnqAdVa5ZNRjoKVxBdou8BYawZFxFLKgA85GSGsc6pfbDhhlBiXqhkftJPBz6PQjK&#10;cHSWoGJOPatTD9McoVLqKNmJCxd2x/Og4RJ7lMvA1zGTfa44roHG/Wr5fTjVQ9TxBzD/AwAA//8D&#10;AFBLAwQUAAYACAAAACEAE6s0QuIAAAAJAQAADwAAAGRycy9kb3ducmV2LnhtbEyPT0vDQBTE74Lf&#10;YXmCF2l3W0PSxLwUKf6hF8FWhN62yTMJZt+G7LaNfvpuT3ocZpj5Tb4cTSeONLjWMsJsqkAQl7Zq&#10;uUb42D5PFiCc11zpzjIh/JCDZXF9leussid+p+PG1yKUsMs0QuN9n0npyoaMdlPbEwfvyw5G+yCH&#10;WlaDPoVy08m5UrE0uuWw0OieVg2V35uDQUhe3+KdX5nfdvei1unTnVn30Sfi7c34+ADC0+j/wnDB&#10;D+hQBKa9PXDlRIeQJklIIszTGMTFjxb3IPYIkZpFIItc/n9QnAEAAP//AwBQSwECLQAUAAYACAAA&#10;ACEAtoM4kv4AAADhAQAAEwAAAAAAAAAAAAAAAAAAAAAAW0NvbnRlbnRfVHlwZXNdLnhtbFBLAQIt&#10;ABQABgAIAAAAIQA4/SH/1gAAAJQBAAALAAAAAAAAAAAAAAAAAC8BAABfcmVscy8ucmVsc1BLAQIt&#10;ABQABgAIAAAAIQB+Nl30VAIAAEgEAAAOAAAAAAAAAAAAAAAAAC4CAABkcnMvZTJvRG9jLnhtbFBL&#10;AQItABQABgAIAAAAIQATqzRC4gAAAAkBAAAPAAAAAAAAAAAAAAAAAK4EAABkcnMvZG93bnJldi54&#10;bWxQSwUGAAAAAAQABADzAAAAvQUAAAAA&#10;" stroked="f">
            <v:textbox>
              <w:txbxContent>
                <w:p w:rsidR="004240B4" w:rsidRDefault="004240B4" w:rsidP="00483065">
                  <w:pPr>
                    <w:jc w:val="center"/>
                  </w:pPr>
                  <w:r w:rsidRPr="007F7FF1">
                    <w:rPr>
                      <w:color w:val="000000" w:themeColor="text1"/>
                      <w:cs/>
                    </w:rPr>
                    <w:t>ความรุนแรงของผลกระทบ (</w:t>
                  </w:r>
                  <w:r w:rsidRPr="007F7FF1">
                    <w:rPr>
                      <w:color w:val="000000" w:themeColor="text1"/>
                    </w:rPr>
                    <w:t>Impact)</w:t>
                  </w:r>
                </w:p>
              </w:txbxContent>
            </v:textbox>
          </v:shape>
        </w:pict>
      </w:r>
      <w:r w:rsidR="00483065" w:rsidRPr="006A5466">
        <w:rPr>
          <w:color w:val="000000" w:themeColor="text1"/>
          <w:cs/>
        </w:rPr>
        <w:tab/>
      </w:r>
    </w:p>
    <w:tbl>
      <w:tblPr>
        <w:tblStyle w:val="a8"/>
        <w:tblW w:w="0" w:type="auto"/>
        <w:jc w:val="center"/>
        <w:tblLook w:val="04A0"/>
      </w:tblPr>
      <w:tblGrid>
        <w:gridCol w:w="603"/>
        <w:gridCol w:w="1029"/>
        <w:gridCol w:w="1029"/>
        <w:gridCol w:w="1029"/>
        <w:gridCol w:w="1029"/>
        <w:gridCol w:w="1029"/>
      </w:tblGrid>
      <w:tr w:rsidR="00483065" w:rsidRPr="006A5466" w:rsidTr="004240B4">
        <w:trPr>
          <w:trHeight w:val="684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3065" w:rsidRPr="006A5466" w:rsidRDefault="00483065" w:rsidP="004240B4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cs/>
              </w:rPr>
              <w:t>5</w:t>
            </w:r>
          </w:p>
        </w:tc>
        <w:tc>
          <w:tcPr>
            <w:tcW w:w="1029" w:type="dxa"/>
            <w:shd w:val="clear" w:color="auto" w:fill="FFFF00"/>
            <w:vAlign w:val="center"/>
          </w:tcPr>
          <w:p w:rsidR="00483065" w:rsidRPr="006A5466" w:rsidRDefault="00483065" w:rsidP="004240B4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cs/>
              </w:rPr>
              <w:t>5</w:t>
            </w:r>
          </w:p>
        </w:tc>
        <w:tc>
          <w:tcPr>
            <w:tcW w:w="1029" w:type="dxa"/>
            <w:shd w:val="clear" w:color="auto" w:fill="FF6600"/>
            <w:vAlign w:val="center"/>
          </w:tcPr>
          <w:p w:rsidR="00483065" w:rsidRPr="006A5466" w:rsidRDefault="00483065" w:rsidP="004240B4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cs/>
              </w:rPr>
              <w:t>10</w:t>
            </w:r>
          </w:p>
        </w:tc>
        <w:tc>
          <w:tcPr>
            <w:tcW w:w="1029" w:type="dxa"/>
            <w:shd w:val="clear" w:color="auto" w:fill="FF0000"/>
            <w:vAlign w:val="center"/>
          </w:tcPr>
          <w:p w:rsidR="00483065" w:rsidRPr="006A5466" w:rsidRDefault="00483065" w:rsidP="004240B4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cs/>
              </w:rPr>
              <w:t>15</w:t>
            </w:r>
          </w:p>
        </w:tc>
        <w:tc>
          <w:tcPr>
            <w:tcW w:w="1029" w:type="dxa"/>
            <w:shd w:val="clear" w:color="auto" w:fill="FF0000"/>
            <w:vAlign w:val="center"/>
          </w:tcPr>
          <w:p w:rsidR="00483065" w:rsidRPr="006A5466" w:rsidRDefault="00483065" w:rsidP="004240B4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cs/>
              </w:rPr>
              <w:t>20</w:t>
            </w:r>
          </w:p>
        </w:tc>
        <w:tc>
          <w:tcPr>
            <w:tcW w:w="1029" w:type="dxa"/>
            <w:shd w:val="clear" w:color="auto" w:fill="FF0000"/>
            <w:vAlign w:val="center"/>
          </w:tcPr>
          <w:p w:rsidR="00483065" w:rsidRPr="006A5466" w:rsidRDefault="00483065" w:rsidP="004240B4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cs/>
              </w:rPr>
              <w:t>25</w:t>
            </w:r>
          </w:p>
        </w:tc>
      </w:tr>
      <w:tr w:rsidR="00483065" w:rsidRPr="006A5466" w:rsidTr="004240B4">
        <w:trPr>
          <w:trHeight w:val="707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3065" w:rsidRPr="006A5466" w:rsidRDefault="00483065" w:rsidP="004240B4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cs/>
              </w:rPr>
              <w:t>4</w:t>
            </w:r>
          </w:p>
        </w:tc>
        <w:tc>
          <w:tcPr>
            <w:tcW w:w="1029" w:type="dxa"/>
            <w:shd w:val="clear" w:color="auto" w:fill="FFFF00"/>
            <w:vAlign w:val="center"/>
          </w:tcPr>
          <w:p w:rsidR="00483065" w:rsidRPr="006A5466" w:rsidRDefault="00483065" w:rsidP="004240B4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cs/>
              </w:rPr>
              <w:t>4</w:t>
            </w:r>
          </w:p>
        </w:tc>
        <w:tc>
          <w:tcPr>
            <w:tcW w:w="1029" w:type="dxa"/>
            <w:shd w:val="clear" w:color="auto" w:fill="FFFF00"/>
            <w:vAlign w:val="center"/>
          </w:tcPr>
          <w:p w:rsidR="00483065" w:rsidRPr="006A5466" w:rsidRDefault="00483065" w:rsidP="004240B4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cs/>
              </w:rPr>
              <w:t>8</w:t>
            </w:r>
          </w:p>
        </w:tc>
        <w:tc>
          <w:tcPr>
            <w:tcW w:w="1029" w:type="dxa"/>
            <w:shd w:val="clear" w:color="auto" w:fill="FF6600"/>
            <w:vAlign w:val="center"/>
          </w:tcPr>
          <w:p w:rsidR="00483065" w:rsidRPr="006A5466" w:rsidRDefault="00483065" w:rsidP="004240B4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cs/>
              </w:rPr>
              <w:t>12</w:t>
            </w:r>
          </w:p>
        </w:tc>
        <w:tc>
          <w:tcPr>
            <w:tcW w:w="1029" w:type="dxa"/>
            <w:shd w:val="clear" w:color="auto" w:fill="FF0000"/>
            <w:vAlign w:val="center"/>
          </w:tcPr>
          <w:p w:rsidR="00483065" w:rsidRPr="006A5466" w:rsidRDefault="00483065" w:rsidP="004240B4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cs/>
              </w:rPr>
              <w:t>16</w:t>
            </w:r>
          </w:p>
        </w:tc>
        <w:tc>
          <w:tcPr>
            <w:tcW w:w="1029" w:type="dxa"/>
            <w:shd w:val="clear" w:color="auto" w:fill="FF0000"/>
            <w:vAlign w:val="center"/>
          </w:tcPr>
          <w:p w:rsidR="00483065" w:rsidRPr="006A5466" w:rsidRDefault="00483065" w:rsidP="004240B4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cs/>
              </w:rPr>
              <w:t>20</w:t>
            </w:r>
          </w:p>
        </w:tc>
      </w:tr>
      <w:tr w:rsidR="00483065" w:rsidRPr="006A5466" w:rsidTr="004240B4">
        <w:trPr>
          <w:trHeight w:val="684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3065" w:rsidRPr="006A5466" w:rsidRDefault="00483065" w:rsidP="004240B4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cs/>
              </w:rPr>
              <w:t>3</w:t>
            </w:r>
          </w:p>
        </w:tc>
        <w:tc>
          <w:tcPr>
            <w:tcW w:w="1029" w:type="dxa"/>
            <w:shd w:val="clear" w:color="auto" w:fill="33CC33"/>
            <w:vAlign w:val="center"/>
          </w:tcPr>
          <w:p w:rsidR="00483065" w:rsidRPr="006A5466" w:rsidRDefault="00483065" w:rsidP="004240B4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cs/>
              </w:rPr>
              <w:t>3</w:t>
            </w:r>
          </w:p>
        </w:tc>
        <w:tc>
          <w:tcPr>
            <w:tcW w:w="1029" w:type="dxa"/>
            <w:shd w:val="clear" w:color="auto" w:fill="FFFF00"/>
            <w:vAlign w:val="center"/>
          </w:tcPr>
          <w:p w:rsidR="00483065" w:rsidRPr="006A5466" w:rsidRDefault="00483065" w:rsidP="004240B4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cs/>
              </w:rPr>
              <w:t>6</w:t>
            </w:r>
          </w:p>
        </w:tc>
        <w:tc>
          <w:tcPr>
            <w:tcW w:w="1029" w:type="dxa"/>
            <w:shd w:val="clear" w:color="auto" w:fill="FF6600"/>
            <w:vAlign w:val="center"/>
          </w:tcPr>
          <w:p w:rsidR="00483065" w:rsidRPr="006A5466" w:rsidRDefault="00483065" w:rsidP="004240B4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cs/>
              </w:rPr>
              <w:t>9</w:t>
            </w:r>
          </w:p>
        </w:tc>
        <w:tc>
          <w:tcPr>
            <w:tcW w:w="1029" w:type="dxa"/>
            <w:shd w:val="clear" w:color="auto" w:fill="FF6600"/>
            <w:vAlign w:val="center"/>
          </w:tcPr>
          <w:p w:rsidR="00483065" w:rsidRPr="006A5466" w:rsidRDefault="00483065" w:rsidP="004240B4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cs/>
              </w:rPr>
              <w:t>12</w:t>
            </w:r>
          </w:p>
        </w:tc>
        <w:tc>
          <w:tcPr>
            <w:tcW w:w="1029" w:type="dxa"/>
            <w:shd w:val="clear" w:color="auto" w:fill="FF0000"/>
            <w:vAlign w:val="center"/>
          </w:tcPr>
          <w:p w:rsidR="00483065" w:rsidRPr="006A5466" w:rsidRDefault="00483065" w:rsidP="004240B4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cs/>
              </w:rPr>
              <w:t>15</w:t>
            </w:r>
          </w:p>
        </w:tc>
      </w:tr>
      <w:tr w:rsidR="00483065" w:rsidRPr="006A5466" w:rsidTr="004240B4">
        <w:trPr>
          <w:trHeight w:val="684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3065" w:rsidRPr="006A5466" w:rsidRDefault="00483065" w:rsidP="004240B4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cs/>
              </w:rPr>
              <w:t>2</w:t>
            </w:r>
          </w:p>
        </w:tc>
        <w:tc>
          <w:tcPr>
            <w:tcW w:w="1029" w:type="dxa"/>
            <w:shd w:val="clear" w:color="auto" w:fill="33CC33"/>
            <w:vAlign w:val="center"/>
          </w:tcPr>
          <w:p w:rsidR="00483065" w:rsidRPr="006A5466" w:rsidRDefault="00483065" w:rsidP="004240B4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cs/>
              </w:rPr>
              <w:t>2</w:t>
            </w:r>
          </w:p>
        </w:tc>
        <w:tc>
          <w:tcPr>
            <w:tcW w:w="1029" w:type="dxa"/>
            <w:shd w:val="clear" w:color="auto" w:fill="FFFF00"/>
            <w:vAlign w:val="center"/>
          </w:tcPr>
          <w:p w:rsidR="00483065" w:rsidRPr="006A5466" w:rsidRDefault="00483065" w:rsidP="004240B4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cs/>
              </w:rPr>
              <w:t>4</w:t>
            </w:r>
          </w:p>
        </w:tc>
        <w:tc>
          <w:tcPr>
            <w:tcW w:w="1029" w:type="dxa"/>
            <w:shd w:val="clear" w:color="auto" w:fill="FFFF00"/>
            <w:vAlign w:val="center"/>
          </w:tcPr>
          <w:p w:rsidR="00483065" w:rsidRPr="006A5466" w:rsidRDefault="00483065" w:rsidP="004240B4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cs/>
              </w:rPr>
              <w:t>6</w:t>
            </w:r>
          </w:p>
        </w:tc>
        <w:tc>
          <w:tcPr>
            <w:tcW w:w="1029" w:type="dxa"/>
            <w:shd w:val="clear" w:color="auto" w:fill="FFFF00"/>
            <w:vAlign w:val="center"/>
          </w:tcPr>
          <w:p w:rsidR="00483065" w:rsidRPr="006A5466" w:rsidRDefault="00483065" w:rsidP="004240B4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cs/>
              </w:rPr>
              <w:t>8</w:t>
            </w:r>
          </w:p>
        </w:tc>
        <w:tc>
          <w:tcPr>
            <w:tcW w:w="1029" w:type="dxa"/>
            <w:shd w:val="clear" w:color="auto" w:fill="FF6600"/>
            <w:vAlign w:val="center"/>
          </w:tcPr>
          <w:p w:rsidR="00483065" w:rsidRPr="006A5466" w:rsidRDefault="00483065" w:rsidP="004240B4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cs/>
              </w:rPr>
              <w:t>10</w:t>
            </w:r>
          </w:p>
        </w:tc>
      </w:tr>
      <w:tr w:rsidR="00483065" w:rsidRPr="006A5466" w:rsidTr="004240B4">
        <w:trPr>
          <w:trHeight w:val="684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3065" w:rsidRPr="006A5466" w:rsidRDefault="00483065" w:rsidP="004240B4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cs/>
              </w:rPr>
              <w:t>1</w:t>
            </w:r>
          </w:p>
        </w:tc>
        <w:tc>
          <w:tcPr>
            <w:tcW w:w="1029" w:type="dxa"/>
            <w:tcBorders>
              <w:bottom w:val="single" w:sz="4" w:space="0" w:color="000000" w:themeColor="text1"/>
            </w:tcBorders>
            <w:shd w:val="clear" w:color="auto" w:fill="33CC33"/>
            <w:vAlign w:val="center"/>
          </w:tcPr>
          <w:p w:rsidR="00483065" w:rsidRPr="006A5466" w:rsidRDefault="00483065" w:rsidP="004240B4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cs/>
              </w:rPr>
              <w:t>1</w:t>
            </w:r>
          </w:p>
        </w:tc>
        <w:tc>
          <w:tcPr>
            <w:tcW w:w="1029" w:type="dxa"/>
            <w:tcBorders>
              <w:bottom w:val="single" w:sz="4" w:space="0" w:color="000000" w:themeColor="text1"/>
            </w:tcBorders>
            <w:shd w:val="clear" w:color="auto" w:fill="33CC33"/>
            <w:vAlign w:val="center"/>
          </w:tcPr>
          <w:p w:rsidR="00483065" w:rsidRPr="006A5466" w:rsidRDefault="00483065" w:rsidP="004240B4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cs/>
              </w:rPr>
              <w:t>2</w:t>
            </w:r>
          </w:p>
        </w:tc>
        <w:tc>
          <w:tcPr>
            <w:tcW w:w="1029" w:type="dxa"/>
            <w:tcBorders>
              <w:bottom w:val="single" w:sz="4" w:space="0" w:color="000000" w:themeColor="text1"/>
            </w:tcBorders>
            <w:shd w:val="clear" w:color="auto" w:fill="33CC33"/>
            <w:vAlign w:val="center"/>
          </w:tcPr>
          <w:p w:rsidR="00483065" w:rsidRPr="006A5466" w:rsidRDefault="00483065" w:rsidP="004240B4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cs/>
              </w:rPr>
              <w:t>3</w:t>
            </w:r>
          </w:p>
        </w:tc>
        <w:tc>
          <w:tcPr>
            <w:tcW w:w="1029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483065" w:rsidRPr="006A5466" w:rsidRDefault="00483065" w:rsidP="004240B4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cs/>
              </w:rPr>
              <w:t>4</w:t>
            </w:r>
          </w:p>
        </w:tc>
        <w:tc>
          <w:tcPr>
            <w:tcW w:w="1029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483065" w:rsidRPr="006A5466" w:rsidRDefault="00483065" w:rsidP="004240B4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cs/>
              </w:rPr>
              <w:t>5</w:t>
            </w:r>
          </w:p>
        </w:tc>
      </w:tr>
      <w:tr w:rsidR="00483065" w:rsidRPr="006A5466" w:rsidTr="004240B4">
        <w:trPr>
          <w:trHeight w:val="397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065" w:rsidRPr="006A5466" w:rsidRDefault="00483065" w:rsidP="004240B4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0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065" w:rsidRPr="006A5466" w:rsidRDefault="00483065" w:rsidP="004240B4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cs/>
              </w:rPr>
              <w:t>1</w:t>
            </w:r>
          </w:p>
        </w:tc>
        <w:tc>
          <w:tcPr>
            <w:tcW w:w="10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065" w:rsidRPr="006A5466" w:rsidRDefault="00483065" w:rsidP="004240B4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cs/>
              </w:rPr>
              <w:t>2</w:t>
            </w:r>
          </w:p>
        </w:tc>
        <w:tc>
          <w:tcPr>
            <w:tcW w:w="10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065" w:rsidRPr="006A5466" w:rsidRDefault="00483065" w:rsidP="004240B4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cs/>
              </w:rPr>
              <w:t>3</w:t>
            </w:r>
          </w:p>
        </w:tc>
        <w:tc>
          <w:tcPr>
            <w:tcW w:w="10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065" w:rsidRPr="006A5466" w:rsidRDefault="00483065" w:rsidP="004240B4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cs/>
              </w:rPr>
              <w:t>4</w:t>
            </w:r>
          </w:p>
        </w:tc>
        <w:tc>
          <w:tcPr>
            <w:tcW w:w="10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065" w:rsidRPr="006A5466" w:rsidRDefault="00483065" w:rsidP="004240B4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cs/>
              </w:rPr>
              <w:t>5</w:t>
            </w:r>
          </w:p>
        </w:tc>
      </w:tr>
    </w:tbl>
    <w:p w:rsidR="00483065" w:rsidRDefault="00A2319D" w:rsidP="00091D32">
      <w:pPr>
        <w:spacing w:after="0"/>
      </w:pPr>
      <w:r w:rsidRPr="00A2319D">
        <w:rPr>
          <w:noProof/>
          <w:color w:val="000000" w:themeColor="text1"/>
        </w:rPr>
        <w:pict>
          <v:shape id="AutoShape 10" o:spid="_x0000_s1036" type="#_x0000_t32" style="position:absolute;margin-left:140.25pt;margin-top:.1pt;width:207.75pt;height:0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2pkTAIAAJcEAAAOAAAAZHJzL2Uyb0RvYy54bWysVMGO2yAQvVfqPyDuWdtZJ5u14qxWdtLL&#10;to202w8ggGNUDAhInKjqv3fAidu0l6pqDmQYhpl5jzdePp06iY7cOqFVibO7FCOuqGZC7Uv85W0z&#10;WWDkPFGMSK14ic/c4afV+3fL3hR8qlstGbcIkihX9KbErfemSBJHW94Rd6cNV3DYaNsRD1u7T5gl&#10;PWTvZDJN03nSa8uM1ZQ7B956OMSrmL9pOPWfm8Zxj2SJoTcfVxvXXViT1ZIUe0tMK+ilDfIPXXRE&#10;KCg6pqqJJ+hgxR+pOkGtdrrxd1R3iW4aQXnEAGiy9Dc0ry0xPGIBcpwZaXL/Ly39dNxaJBi8XYaR&#10;Ih280fPB61gaZZGg3rgC4iq1tQEiPalX86LpV4eUrlqi9jxGv50NXM4CpcnNlbBxBsrs+o+aQQyB&#10;ApGtU2O7kBJ4QKf4KOfxUfjJIwrO6fx+kU9nGNHrWUKK60Vjnf/AdYeCUWLnLRH71ldaKXh6bbNY&#10;hhxfnA9tkeJ6IVRVeiOkjAqQCvVQajF7mMUbTkvBwmmIi2LklbToSEBG/jRklYcO4Ay+LA2/QU3g&#10;B80N/uiCsmOK2MRNdqsPisUmWk7Y+mJ7IiTYyEdSvRVAs+Q4dNlxhpHkMG7BGmBJFRoFygDoxRrk&#10;9+0xfVwv1ot8kk/n60me1vXkeVPlk/kme5jV93VV1dn3gDnLi1YwxlWAfR2FLP87qV2GchDxOAwj&#10;wclt9kgCNHv9j01HzQSZhNl1xU6z89YGdGEH6o/Bl0kN4/XrPkb9/J6sfgAAAP//AwBQSwMEFAAG&#10;AAgAAAAhAKXuYZ7ZAAAABQEAAA8AAABkcnMvZG93bnJldi54bWxMj8FOwzAQRO9I/IO1SNyoTRFR&#10;CHGqCsEFJAgF7m68xFHjdWS7bfh7tie47WhGs2/q1exHccCYhkAarhcKBFIX7EC9hs+Pp6sSRMqG&#10;rBkDoYYfTLBqzs9qU9lwpHc8bHIvuIRSZTS4nKdKytQ59CYtwoTE3neI3mSWsZc2miOX+1EulSqk&#10;NwPxB2cmfHDY7TZ7ryG+rL98aruifXsNdvd881i2Tml9eTGv70FknPNfGE74jA4NM23DnmwSo4Zl&#10;qW45ygcItou7gqdtT1I2tfxP3/wCAAD//wMAUEsBAi0AFAAGAAgAAAAhALaDOJL+AAAA4QEAABMA&#10;AAAAAAAAAAAAAAAAAAAAAFtDb250ZW50X1R5cGVzXS54bWxQSwECLQAUAAYACAAAACEAOP0h/9YA&#10;AACUAQAACwAAAAAAAAAAAAAAAAAvAQAAX3JlbHMvLnJlbHNQSwECLQAUAAYACAAAACEAtadqZEwC&#10;AACXBAAADgAAAAAAAAAAAAAAAAAuAgAAZHJzL2Uyb0RvYy54bWxQSwECLQAUAAYACAAAACEApe5h&#10;ntkAAAAFAQAADwAAAAAAAAAAAAAAAACmBAAAZHJzL2Rvd25yZXYueG1sUEsFBgAAAAAEAAQA8wAA&#10;AKwFAAAAAA==&#10;" strokecolor="black [3213]" strokeweight="2.25pt">
            <v:stroke endarrow="block"/>
          </v:shape>
        </w:pict>
      </w:r>
      <w:r w:rsidR="00530E19">
        <w:t xml:space="preserve">2.2 </w:t>
      </w:r>
      <w:r w:rsidR="00530E19">
        <w:rPr>
          <w:rFonts w:hint="cs"/>
          <w:cs/>
        </w:rPr>
        <w:t>การวิเคราะห์ความเสี่ยงด้านผลประโยชน์ทับซ้อน (</w:t>
      </w:r>
      <w:r w:rsidR="00530E19">
        <w:t>Risk Assessment for conflict of interest</w:t>
      </w:r>
      <w:r w:rsidR="00530E19">
        <w:rPr>
          <w:rFonts w:hint="cs"/>
          <w:cs/>
        </w:rPr>
        <w:t>)</w:t>
      </w:r>
    </w:p>
    <w:p w:rsidR="00530E19" w:rsidRDefault="00530E19" w:rsidP="00091D32">
      <w:pPr>
        <w:spacing w:after="0"/>
      </w:pPr>
      <w:r>
        <w:rPr>
          <w:rFonts w:hint="cs"/>
          <w:cs/>
        </w:rPr>
        <w:t>สำนักงานสาธารณสุขอำเภอ</w:t>
      </w:r>
      <w:r w:rsidR="005B7CB2">
        <w:rPr>
          <w:rFonts w:hint="cs"/>
          <w:cs/>
        </w:rPr>
        <w:t>มายอ</w:t>
      </w:r>
    </w:p>
    <w:p w:rsidR="00530E19" w:rsidRDefault="00530E19" w:rsidP="0002243C">
      <w:pPr>
        <w:spacing w:after="0"/>
        <w:jc w:val="thaiDistribute"/>
      </w:pPr>
      <w:r>
        <w:rPr>
          <w:rFonts w:hint="cs"/>
          <w:cs/>
        </w:rPr>
        <w:t>เมื่อพิจารณาโอกาส/</w:t>
      </w:r>
      <w:r w:rsidR="00FC3BFD">
        <w:rPr>
          <w:rFonts w:hint="cs"/>
          <w:cs/>
        </w:rPr>
        <w:t>ความถี่ที่เหตุการณ์ (</w:t>
      </w:r>
      <w:r w:rsidR="00FC3BFD">
        <w:t>likelihood</w:t>
      </w:r>
      <w:r w:rsidR="00FC3BFD">
        <w:rPr>
          <w:rFonts w:hint="cs"/>
          <w:cs/>
        </w:rPr>
        <w:t>) และความรุนแรงของผลกระทบ (</w:t>
      </w:r>
      <w:r w:rsidR="00FC3BFD">
        <w:t>Impact</w:t>
      </w:r>
      <w:r w:rsidR="00FC3BFD">
        <w:rPr>
          <w:rFonts w:hint="cs"/>
          <w:cs/>
        </w:rPr>
        <w:t>)</w:t>
      </w:r>
      <w:r w:rsidR="0033090C">
        <w:rPr>
          <w:rFonts w:hint="cs"/>
          <w:cs/>
        </w:rPr>
        <w:t xml:space="preserve"> ของแต่ละปัจจัยเสี่ยงแล้วนำผลที่ได้พิจารณาความสัมพันธ์ระหว่างโอกาสที่จะเกิดความเสี่ยง และผลกระทบของความเสี่ยงต่อกิจกรรม หรือภารกิจของหน่วยงานว่าก่อให้เกิดระดับความเสี่ยงในระดับใดในตารางความเสี่ยงซึ่งจะทำให้ทราบว่ามีความเสี่ยงใด เป็นความเสี่ยงสูงสุดที่จะต้องบริหารจัดการก่อน สำนักงานปลัดกระทรวงสาธารณสุขจึงกำหนดความเสี่ยงที่เกี่ยวกับผลประโยชน์ทับซ้อน จำนวน 3 ประเด็นหลัก ที่พบการกระทำผิดวินัยข้าราชการพลเรือนที่ได้รับการร้องเรียน กล่าวโทษ ประกอบด้วย (๑) ละทิ้ง ทอดทิ้งหน้าที่ราชการ (๒) เบียดบังเงินหรือทรัพย์สินของทางราชการไปเป็นของตนเองโดยทุจริต (๓) การเบิกค่าตอบแทนเกินสิทธิ์ที่ควรจะได้รับ ซึ่งทั้ง ๓ ประเด็น ตั้งแต่ ปีงบประมาณ พ.ศ. 2558 ถึงปีงบประมาณ พ.ศ.2561 สำนักงานสาธารณสุขอำเภอ</w:t>
      </w:r>
      <w:r w:rsidR="005B7CB2">
        <w:rPr>
          <w:rFonts w:hint="cs"/>
          <w:cs/>
        </w:rPr>
        <w:t xml:space="preserve">มายอ </w:t>
      </w:r>
      <w:r w:rsidR="0033090C">
        <w:rPr>
          <w:rFonts w:hint="cs"/>
          <w:cs/>
        </w:rPr>
        <w:t>ไม่ปรากฏมีข้าราชการพลเรือนถูกร้องเรียนและกล่าวโทษใน 3 ประเด็นดังกล่าว</w:t>
      </w:r>
    </w:p>
    <w:p w:rsidR="0033090C" w:rsidRDefault="0033090C" w:rsidP="00091D32">
      <w:pPr>
        <w:spacing w:after="0"/>
      </w:pPr>
      <w:r>
        <w:rPr>
          <w:rFonts w:hint="cs"/>
          <w:cs/>
        </w:rPr>
        <w:t>ตารางที่ ๑ แสดงจำนวนการกระทำผิดฐานไม่ปฏิบัติหน้าที่ราชการตามกฎระเบียบ/ระเบียบ</w:t>
      </w:r>
    </w:p>
    <w:p w:rsidR="00CE36FF" w:rsidRDefault="00CE36FF" w:rsidP="00091D32">
      <w:pPr>
        <w:spacing w:after="0"/>
      </w:pPr>
    </w:p>
    <w:tbl>
      <w:tblPr>
        <w:tblStyle w:val="a8"/>
        <w:tblW w:w="0" w:type="auto"/>
        <w:tblLook w:val="04A0"/>
      </w:tblPr>
      <w:tblGrid>
        <w:gridCol w:w="1526"/>
        <w:gridCol w:w="2693"/>
        <w:gridCol w:w="2712"/>
        <w:gridCol w:w="2311"/>
      </w:tblGrid>
      <w:tr w:rsidR="0033090C" w:rsidTr="00CE36FF">
        <w:tc>
          <w:tcPr>
            <w:tcW w:w="1526" w:type="dxa"/>
          </w:tcPr>
          <w:p w:rsidR="0033090C" w:rsidRPr="00CE36FF" w:rsidRDefault="0033090C" w:rsidP="00091D32">
            <w:pPr>
              <w:spacing w:after="0"/>
              <w:rPr>
                <w:rFonts w:ascii="TH SarabunIT๙" w:hAnsi="TH SarabunIT๙" w:cs="TH SarabunIT๙"/>
                <w:b/>
                <w:bCs/>
              </w:rPr>
            </w:pPr>
            <w:r w:rsidRPr="00CE36FF">
              <w:rPr>
                <w:rFonts w:ascii="TH SarabunIT๙" w:hAnsi="TH SarabunIT๙" w:cs="TH SarabunIT๙"/>
                <w:b/>
                <w:bCs/>
                <w:cs/>
              </w:rPr>
              <w:t>ปีงบประมาณ</w:t>
            </w:r>
          </w:p>
        </w:tc>
        <w:tc>
          <w:tcPr>
            <w:tcW w:w="2693" w:type="dxa"/>
          </w:tcPr>
          <w:p w:rsidR="0033090C" w:rsidRPr="00CE36FF" w:rsidRDefault="0033090C" w:rsidP="00091D32">
            <w:pPr>
              <w:spacing w:after="0"/>
              <w:rPr>
                <w:rFonts w:ascii="TH SarabunIT๙" w:hAnsi="TH SarabunIT๙" w:cs="TH SarabunIT๙"/>
                <w:b/>
                <w:bCs/>
              </w:rPr>
            </w:pPr>
            <w:r w:rsidRPr="00CE36FF">
              <w:rPr>
                <w:rFonts w:ascii="TH SarabunIT๙" w:hAnsi="TH SarabunIT๙" w:cs="TH SarabunIT๙"/>
                <w:b/>
                <w:bCs/>
                <w:cs/>
              </w:rPr>
              <w:t>ละทิ้ง ทอดทิ้งหน้าที่ราชการ</w:t>
            </w:r>
          </w:p>
        </w:tc>
        <w:tc>
          <w:tcPr>
            <w:tcW w:w="2712" w:type="dxa"/>
          </w:tcPr>
          <w:p w:rsidR="0033090C" w:rsidRPr="00CE36FF" w:rsidRDefault="0033090C" w:rsidP="00091D32">
            <w:pPr>
              <w:spacing w:after="0"/>
              <w:rPr>
                <w:rFonts w:ascii="TH SarabunIT๙" w:hAnsi="TH SarabunIT๙" w:cs="TH SarabunIT๙"/>
                <w:b/>
                <w:bCs/>
              </w:rPr>
            </w:pPr>
            <w:r w:rsidRPr="00CE36FF">
              <w:rPr>
                <w:rFonts w:ascii="TH SarabunIT๙" w:hAnsi="TH SarabunIT๙" w:cs="TH SarabunIT๙"/>
                <w:b/>
                <w:bCs/>
                <w:cs/>
              </w:rPr>
              <w:t>เบียดบังเงินหรือทรัพย์สินของทางราชการไปเป็นของตนเองโดยทุจริต</w:t>
            </w:r>
          </w:p>
        </w:tc>
        <w:tc>
          <w:tcPr>
            <w:tcW w:w="2311" w:type="dxa"/>
          </w:tcPr>
          <w:p w:rsidR="0033090C" w:rsidRPr="00CE36FF" w:rsidRDefault="0033090C" w:rsidP="00091D32">
            <w:pPr>
              <w:spacing w:after="0"/>
              <w:rPr>
                <w:rFonts w:ascii="TH SarabunIT๙" w:hAnsi="TH SarabunIT๙" w:cs="TH SarabunIT๙"/>
                <w:b/>
                <w:bCs/>
              </w:rPr>
            </w:pPr>
            <w:r w:rsidRPr="00CE36FF">
              <w:rPr>
                <w:rFonts w:ascii="TH SarabunIT๙" w:hAnsi="TH SarabunIT๙" w:cs="TH SarabunIT๙"/>
                <w:b/>
                <w:bCs/>
                <w:cs/>
              </w:rPr>
              <w:t>การเบิกค่าตอบแทนเกินสิทธ์ที่ควรจะได้รับ</w:t>
            </w:r>
          </w:p>
        </w:tc>
      </w:tr>
      <w:tr w:rsidR="00CE36FF" w:rsidTr="00CE36FF">
        <w:tc>
          <w:tcPr>
            <w:tcW w:w="1526" w:type="dxa"/>
          </w:tcPr>
          <w:p w:rsidR="00CE36FF" w:rsidRPr="00CE36FF" w:rsidRDefault="00CE36FF" w:rsidP="00CE36FF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CE36FF">
              <w:rPr>
                <w:rFonts w:ascii="TH SarabunIT๙" w:hAnsi="TH SarabunIT๙" w:cs="TH SarabunIT๙"/>
                <w:cs/>
              </w:rPr>
              <w:t>2558</w:t>
            </w:r>
          </w:p>
        </w:tc>
        <w:tc>
          <w:tcPr>
            <w:tcW w:w="2693" w:type="dxa"/>
          </w:tcPr>
          <w:p w:rsidR="00CE36FF" w:rsidRPr="00CE36FF" w:rsidRDefault="00CE36FF" w:rsidP="00CE36FF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CE36FF">
              <w:rPr>
                <w:rFonts w:ascii="TH SarabunIT๙" w:hAnsi="TH SarabunIT๙" w:cs="TH SarabunIT๙"/>
                <w:cs/>
              </w:rPr>
              <w:t>0</w:t>
            </w:r>
          </w:p>
        </w:tc>
        <w:tc>
          <w:tcPr>
            <w:tcW w:w="2712" w:type="dxa"/>
          </w:tcPr>
          <w:p w:rsidR="00CE36FF" w:rsidRPr="00CE36FF" w:rsidRDefault="00CE36FF" w:rsidP="00CE36FF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CE36FF">
              <w:rPr>
                <w:rFonts w:ascii="TH SarabunIT๙" w:hAnsi="TH SarabunIT๙" w:cs="TH SarabunIT๙"/>
                <w:cs/>
              </w:rPr>
              <w:t>0</w:t>
            </w:r>
          </w:p>
        </w:tc>
        <w:tc>
          <w:tcPr>
            <w:tcW w:w="2311" w:type="dxa"/>
          </w:tcPr>
          <w:p w:rsidR="00CE36FF" w:rsidRPr="00CE36FF" w:rsidRDefault="00CE36FF" w:rsidP="00CE36FF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CE36FF">
              <w:rPr>
                <w:rFonts w:ascii="TH SarabunIT๙" w:hAnsi="TH SarabunIT๙" w:cs="TH SarabunIT๙"/>
                <w:cs/>
              </w:rPr>
              <w:t>0</w:t>
            </w:r>
          </w:p>
        </w:tc>
      </w:tr>
      <w:tr w:rsidR="00CE36FF" w:rsidTr="00CE36FF">
        <w:tc>
          <w:tcPr>
            <w:tcW w:w="1526" w:type="dxa"/>
          </w:tcPr>
          <w:p w:rsidR="00CE36FF" w:rsidRPr="00CE36FF" w:rsidRDefault="00CE36FF" w:rsidP="00CE36FF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CE36FF">
              <w:rPr>
                <w:rFonts w:ascii="TH SarabunIT๙" w:hAnsi="TH SarabunIT๙" w:cs="TH SarabunIT๙"/>
                <w:cs/>
              </w:rPr>
              <w:t>2559</w:t>
            </w:r>
          </w:p>
        </w:tc>
        <w:tc>
          <w:tcPr>
            <w:tcW w:w="2693" w:type="dxa"/>
          </w:tcPr>
          <w:p w:rsidR="00CE36FF" w:rsidRPr="00CE36FF" w:rsidRDefault="00CE36FF" w:rsidP="00CE36FF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CE36FF">
              <w:rPr>
                <w:rFonts w:ascii="TH SarabunIT๙" w:hAnsi="TH SarabunIT๙" w:cs="TH SarabunIT๙"/>
                <w:cs/>
              </w:rPr>
              <w:t>0</w:t>
            </w:r>
          </w:p>
        </w:tc>
        <w:tc>
          <w:tcPr>
            <w:tcW w:w="2712" w:type="dxa"/>
          </w:tcPr>
          <w:p w:rsidR="00CE36FF" w:rsidRPr="00CE36FF" w:rsidRDefault="00CE36FF" w:rsidP="00CE36FF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CE36FF">
              <w:rPr>
                <w:rFonts w:ascii="TH SarabunIT๙" w:hAnsi="TH SarabunIT๙" w:cs="TH SarabunIT๙"/>
                <w:cs/>
              </w:rPr>
              <w:t>0</w:t>
            </w:r>
          </w:p>
        </w:tc>
        <w:tc>
          <w:tcPr>
            <w:tcW w:w="2311" w:type="dxa"/>
          </w:tcPr>
          <w:p w:rsidR="00CE36FF" w:rsidRPr="00CE36FF" w:rsidRDefault="00CE36FF" w:rsidP="00CE36FF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CE36FF">
              <w:rPr>
                <w:rFonts w:ascii="TH SarabunIT๙" w:hAnsi="TH SarabunIT๙" w:cs="TH SarabunIT๙"/>
                <w:cs/>
              </w:rPr>
              <w:t>0</w:t>
            </w:r>
          </w:p>
        </w:tc>
      </w:tr>
      <w:tr w:rsidR="00CE36FF" w:rsidTr="00CE36FF">
        <w:tc>
          <w:tcPr>
            <w:tcW w:w="1526" w:type="dxa"/>
          </w:tcPr>
          <w:p w:rsidR="00CE36FF" w:rsidRPr="00CE36FF" w:rsidRDefault="00CE36FF" w:rsidP="00CE36FF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CE36FF">
              <w:rPr>
                <w:rFonts w:ascii="TH SarabunIT๙" w:hAnsi="TH SarabunIT๙" w:cs="TH SarabunIT๙"/>
                <w:cs/>
              </w:rPr>
              <w:t>2560</w:t>
            </w:r>
          </w:p>
        </w:tc>
        <w:tc>
          <w:tcPr>
            <w:tcW w:w="2693" w:type="dxa"/>
          </w:tcPr>
          <w:p w:rsidR="00CE36FF" w:rsidRPr="00CE36FF" w:rsidRDefault="00CE36FF" w:rsidP="00CE36FF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CE36FF">
              <w:rPr>
                <w:rFonts w:ascii="TH SarabunIT๙" w:hAnsi="TH SarabunIT๙" w:cs="TH SarabunIT๙"/>
                <w:cs/>
              </w:rPr>
              <w:t>0</w:t>
            </w:r>
          </w:p>
        </w:tc>
        <w:tc>
          <w:tcPr>
            <w:tcW w:w="2712" w:type="dxa"/>
          </w:tcPr>
          <w:p w:rsidR="00CE36FF" w:rsidRPr="00CE36FF" w:rsidRDefault="00CE36FF" w:rsidP="00CE36FF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CE36FF">
              <w:rPr>
                <w:rFonts w:ascii="TH SarabunIT๙" w:hAnsi="TH SarabunIT๙" w:cs="TH SarabunIT๙"/>
                <w:cs/>
              </w:rPr>
              <w:t>0</w:t>
            </w:r>
          </w:p>
        </w:tc>
        <w:tc>
          <w:tcPr>
            <w:tcW w:w="2311" w:type="dxa"/>
          </w:tcPr>
          <w:p w:rsidR="00CE36FF" w:rsidRPr="00CE36FF" w:rsidRDefault="00CE36FF" w:rsidP="00CE36FF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CE36FF">
              <w:rPr>
                <w:rFonts w:ascii="TH SarabunIT๙" w:hAnsi="TH SarabunIT๙" w:cs="TH SarabunIT๙"/>
                <w:cs/>
              </w:rPr>
              <w:t>0</w:t>
            </w:r>
          </w:p>
        </w:tc>
      </w:tr>
      <w:tr w:rsidR="00CE36FF" w:rsidTr="00CE36FF">
        <w:tc>
          <w:tcPr>
            <w:tcW w:w="1526" w:type="dxa"/>
          </w:tcPr>
          <w:p w:rsidR="00CE36FF" w:rsidRPr="00CE36FF" w:rsidRDefault="00CE36FF" w:rsidP="00CE36FF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CE36FF">
              <w:rPr>
                <w:rFonts w:ascii="TH SarabunIT๙" w:hAnsi="TH SarabunIT๙" w:cs="TH SarabunIT๙"/>
                <w:cs/>
              </w:rPr>
              <w:t>2561</w:t>
            </w:r>
          </w:p>
        </w:tc>
        <w:tc>
          <w:tcPr>
            <w:tcW w:w="2693" w:type="dxa"/>
          </w:tcPr>
          <w:p w:rsidR="00CE36FF" w:rsidRPr="00CE36FF" w:rsidRDefault="00CE36FF" w:rsidP="00CE36FF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CE36FF">
              <w:rPr>
                <w:rFonts w:ascii="TH SarabunIT๙" w:hAnsi="TH SarabunIT๙" w:cs="TH SarabunIT๙"/>
                <w:cs/>
              </w:rPr>
              <w:t>0</w:t>
            </w:r>
          </w:p>
        </w:tc>
        <w:tc>
          <w:tcPr>
            <w:tcW w:w="2712" w:type="dxa"/>
          </w:tcPr>
          <w:p w:rsidR="00CE36FF" w:rsidRPr="00CE36FF" w:rsidRDefault="00CE36FF" w:rsidP="00CE36FF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CE36FF">
              <w:rPr>
                <w:rFonts w:ascii="TH SarabunIT๙" w:hAnsi="TH SarabunIT๙" w:cs="TH SarabunIT๙"/>
                <w:cs/>
              </w:rPr>
              <w:t>0</w:t>
            </w:r>
          </w:p>
        </w:tc>
        <w:tc>
          <w:tcPr>
            <w:tcW w:w="2311" w:type="dxa"/>
          </w:tcPr>
          <w:p w:rsidR="00CE36FF" w:rsidRPr="00CE36FF" w:rsidRDefault="00CE36FF" w:rsidP="00CE36FF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CE36FF">
              <w:rPr>
                <w:rFonts w:ascii="TH SarabunIT๙" w:hAnsi="TH SarabunIT๙" w:cs="TH SarabunIT๙"/>
                <w:cs/>
              </w:rPr>
              <w:t>0</w:t>
            </w:r>
          </w:p>
        </w:tc>
      </w:tr>
      <w:tr w:rsidR="00CE36FF" w:rsidTr="00CE36FF">
        <w:tc>
          <w:tcPr>
            <w:tcW w:w="1526" w:type="dxa"/>
          </w:tcPr>
          <w:p w:rsidR="00CE36FF" w:rsidRPr="00CE36FF" w:rsidRDefault="00CE36FF" w:rsidP="00CE36FF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CE36FF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2693" w:type="dxa"/>
          </w:tcPr>
          <w:p w:rsidR="00CE36FF" w:rsidRPr="00CE36FF" w:rsidRDefault="00CE36FF" w:rsidP="00CE36FF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CE36FF">
              <w:rPr>
                <w:rFonts w:ascii="TH SarabunIT๙" w:hAnsi="TH SarabunIT๙" w:cs="TH SarabunIT๙"/>
                <w:cs/>
              </w:rPr>
              <w:t>0</w:t>
            </w:r>
          </w:p>
        </w:tc>
        <w:tc>
          <w:tcPr>
            <w:tcW w:w="2712" w:type="dxa"/>
          </w:tcPr>
          <w:p w:rsidR="00CE36FF" w:rsidRPr="00CE36FF" w:rsidRDefault="00CE36FF" w:rsidP="00CE36FF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CE36FF">
              <w:rPr>
                <w:rFonts w:ascii="TH SarabunIT๙" w:hAnsi="TH SarabunIT๙" w:cs="TH SarabunIT๙"/>
                <w:cs/>
              </w:rPr>
              <w:t>0</w:t>
            </w:r>
          </w:p>
        </w:tc>
        <w:tc>
          <w:tcPr>
            <w:tcW w:w="2311" w:type="dxa"/>
          </w:tcPr>
          <w:p w:rsidR="00CE36FF" w:rsidRPr="00CE36FF" w:rsidRDefault="00CE36FF" w:rsidP="00CE36FF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CE36FF">
              <w:rPr>
                <w:rFonts w:ascii="TH SarabunIT๙" w:hAnsi="TH SarabunIT๙" w:cs="TH SarabunIT๙"/>
                <w:cs/>
              </w:rPr>
              <w:t>0</w:t>
            </w:r>
          </w:p>
        </w:tc>
      </w:tr>
    </w:tbl>
    <w:p w:rsidR="0033090C" w:rsidRPr="00FC3BFD" w:rsidRDefault="0033090C" w:rsidP="00091D32">
      <w:pPr>
        <w:spacing w:after="0"/>
        <w:rPr>
          <w:cs/>
        </w:rPr>
      </w:pPr>
    </w:p>
    <w:p w:rsidR="00CE36FF" w:rsidRDefault="00CE36FF" w:rsidP="00091D32">
      <w:pPr>
        <w:spacing w:after="0"/>
      </w:pPr>
    </w:p>
    <w:p w:rsidR="00CE36FF" w:rsidRDefault="00CE36FF" w:rsidP="00091D32">
      <w:pPr>
        <w:spacing w:after="0"/>
      </w:pPr>
    </w:p>
    <w:p w:rsidR="00CE36FF" w:rsidRDefault="00CE36FF" w:rsidP="00091D32">
      <w:pPr>
        <w:spacing w:after="0"/>
      </w:pPr>
    </w:p>
    <w:p w:rsidR="00CE36FF" w:rsidRPr="00CE36FF" w:rsidRDefault="00CE36FF" w:rsidP="00091D32">
      <w:pPr>
        <w:spacing w:after="0"/>
        <w:rPr>
          <w:b/>
          <w:bCs/>
        </w:rPr>
      </w:pPr>
      <w:r w:rsidRPr="00CE36FF">
        <w:rPr>
          <w:rFonts w:hint="cs"/>
          <w:b/>
          <w:bCs/>
          <w:cs/>
        </w:rPr>
        <w:lastRenderedPageBreak/>
        <w:t>ตารางที่ 2 วิเคราะห์ความเสี่ยงด้านผลประโยชน์ทับซ้อน สำนักงานสาธารณสุขอำเภอ</w:t>
      </w:r>
      <w:r w:rsidR="005B7CB2">
        <w:rPr>
          <w:rFonts w:hint="cs"/>
          <w:b/>
          <w:bCs/>
          <w:cs/>
        </w:rPr>
        <w:t>มายอ</w:t>
      </w:r>
    </w:p>
    <w:p w:rsidR="00CE36FF" w:rsidRDefault="00CE36FF" w:rsidP="00091D32">
      <w:pPr>
        <w:spacing w:after="0"/>
        <w:rPr>
          <w:b/>
          <w:bCs/>
        </w:rPr>
      </w:pPr>
      <w:r w:rsidRPr="00CE36FF">
        <w:rPr>
          <w:rFonts w:hint="cs"/>
          <w:b/>
          <w:bCs/>
          <w:cs/>
        </w:rPr>
        <w:t>(</w:t>
      </w:r>
      <w:r w:rsidRPr="00CE36FF">
        <w:rPr>
          <w:b/>
          <w:bCs/>
        </w:rPr>
        <w:t>Risk Assessment for Conflict of interest</w:t>
      </w:r>
      <w:r w:rsidRPr="00CE36FF">
        <w:rPr>
          <w:rFonts w:hint="cs"/>
          <w:b/>
          <w:bCs/>
          <w:cs/>
        </w:rPr>
        <w:t>)</w:t>
      </w:r>
    </w:p>
    <w:tbl>
      <w:tblPr>
        <w:tblStyle w:val="a8"/>
        <w:tblW w:w="0" w:type="auto"/>
        <w:tblLook w:val="04A0"/>
      </w:tblPr>
      <w:tblGrid>
        <w:gridCol w:w="1313"/>
        <w:gridCol w:w="1312"/>
        <w:gridCol w:w="1493"/>
        <w:gridCol w:w="1277"/>
        <w:gridCol w:w="1302"/>
        <w:gridCol w:w="1272"/>
        <w:gridCol w:w="1273"/>
      </w:tblGrid>
      <w:tr w:rsidR="00CE36FF" w:rsidTr="006C305C">
        <w:trPr>
          <w:trHeight w:val="270"/>
        </w:trPr>
        <w:tc>
          <w:tcPr>
            <w:tcW w:w="1313" w:type="dxa"/>
            <w:vMerge w:val="restart"/>
          </w:tcPr>
          <w:p w:rsidR="00CE36FF" w:rsidRPr="00905128" w:rsidRDefault="00905128" w:rsidP="0090512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05128">
              <w:rPr>
                <w:rFonts w:ascii="TH SarabunIT๙" w:hAnsi="TH SarabunIT๙" w:cs="TH SarabunIT๙"/>
                <w:b/>
                <w:bCs/>
                <w:cs/>
              </w:rPr>
              <w:t>ประเด็นความเสี่ยง</w:t>
            </w:r>
          </w:p>
        </w:tc>
        <w:tc>
          <w:tcPr>
            <w:tcW w:w="1312" w:type="dxa"/>
            <w:vMerge w:val="restart"/>
          </w:tcPr>
          <w:p w:rsidR="00CE36FF" w:rsidRPr="00905128" w:rsidRDefault="00905128" w:rsidP="0090512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05128">
              <w:rPr>
                <w:rFonts w:ascii="TH SarabunIT๙" w:hAnsi="TH SarabunIT๙" w:cs="TH SarabunIT๙"/>
                <w:b/>
                <w:bCs/>
                <w:cs/>
              </w:rPr>
              <w:t>ปัจจัยเสี่ยง</w:t>
            </w:r>
          </w:p>
        </w:tc>
        <w:tc>
          <w:tcPr>
            <w:tcW w:w="1493" w:type="dxa"/>
            <w:vMerge w:val="restart"/>
          </w:tcPr>
          <w:p w:rsidR="00CE36FF" w:rsidRPr="00905128" w:rsidRDefault="00905128" w:rsidP="0090512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05128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5124" w:type="dxa"/>
            <w:gridSpan w:val="4"/>
            <w:tcBorders>
              <w:bottom w:val="single" w:sz="4" w:space="0" w:color="auto"/>
            </w:tcBorders>
          </w:tcPr>
          <w:p w:rsidR="00CE36FF" w:rsidRPr="00905128" w:rsidRDefault="00905128" w:rsidP="0090512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05128">
              <w:rPr>
                <w:rFonts w:ascii="TH SarabunIT๙" w:hAnsi="TH SarabunIT๙" w:cs="TH SarabunIT๙"/>
                <w:b/>
                <w:bCs/>
                <w:cs/>
              </w:rPr>
              <w:t>การประเมินความเสี่ยงด้านผลประโยชน์ทับซ้อน</w:t>
            </w:r>
          </w:p>
        </w:tc>
      </w:tr>
      <w:tr w:rsidR="006C305C" w:rsidTr="006C305C">
        <w:trPr>
          <w:trHeight w:val="120"/>
        </w:trPr>
        <w:tc>
          <w:tcPr>
            <w:tcW w:w="1313" w:type="dxa"/>
            <w:vMerge/>
          </w:tcPr>
          <w:p w:rsidR="00CE36FF" w:rsidRPr="00905128" w:rsidRDefault="00CE36FF" w:rsidP="0090512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12" w:type="dxa"/>
            <w:vMerge/>
          </w:tcPr>
          <w:p w:rsidR="00CE36FF" w:rsidRPr="00905128" w:rsidRDefault="00CE36FF" w:rsidP="0090512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3" w:type="dxa"/>
            <w:vMerge/>
          </w:tcPr>
          <w:p w:rsidR="00CE36FF" w:rsidRPr="00905128" w:rsidRDefault="00CE36FF" w:rsidP="0090512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CE36FF" w:rsidRPr="00905128" w:rsidRDefault="00905128" w:rsidP="0090512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05128">
              <w:rPr>
                <w:rFonts w:ascii="TH SarabunIT๙" w:hAnsi="TH SarabunIT๙" w:cs="TH SarabunIT๙"/>
                <w:b/>
                <w:bCs/>
                <w:cs/>
              </w:rPr>
              <w:t>โอกาส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</w:tcPr>
          <w:p w:rsidR="00CE36FF" w:rsidRPr="00905128" w:rsidRDefault="00905128" w:rsidP="0090512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05128">
              <w:rPr>
                <w:rFonts w:ascii="TH SarabunIT๙" w:hAnsi="TH SarabunIT๙" w:cs="TH SarabunIT๙"/>
                <w:b/>
                <w:bCs/>
                <w:cs/>
              </w:rPr>
              <w:t>ผลกระทบ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905128" w:rsidRDefault="00905128" w:rsidP="0090512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05128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  <w:p w:rsidR="00CE36FF" w:rsidRPr="00905128" w:rsidRDefault="00905128" w:rsidP="0090512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05128">
              <w:rPr>
                <w:rFonts w:ascii="TH SarabunIT๙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905128" w:rsidRDefault="00905128" w:rsidP="0090512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05128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  <w:p w:rsidR="00CE36FF" w:rsidRPr="00905128" w:rsidRDefault="00905128" w:rsidP="0090512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05128">
              <w:rPr>
                <w:rFonts w:ascii="TH SarabunIT๙" w:hAnsi="TH SarabunIT๙" w:cs="TH SarabunIT๙"/>
                <w:b/>
                <w:bCs/>
                <w:cs/>
              </w:rPr>
              <w:t>ความเสี่ยง</w:t>
            </w:r>
          </w:p>
        </w:tc>
      </w:tr>
      <w:tr w:rsidR="006C305C" w:rsidTr="006C305C">
        <w:tc>
          <w:tcPr>
            <w:tcW w:w="1313" w:type="dxa"/>
          </w:tcPr>
          <w:p w:rsidR="006C305C" w:rsidRPr="00905128" w:rsidRDefault="006C305C" w:rsidP="00091D32">
            <w:pPr>
              <w:spacing w:after="0"/>
              <w:rPr>
                <w:rFonts w:ascii="TH SarabunIT๙" w:hAnsi="TH SarabunIT๙" w:cs="TH SarabunIT๙"/>
              </w:rPr>
            </w:pPr>
            <w:r w:rsidRPr="00905128">
              <w:rPr>
                <w:rFonts w:ascii="TH SarabunIT๙" w:hAnsi="TH SarabunIT๙" w:cs="TH SarabunIT๙"/>
                <w:cs/>
              </w:rPr>
              <w:t>ละทิ้ง ทอดทิ้ง หน้าที่ราชการ</w:t>
            </w:r>
          </w:p>
        </w:tc>
        <w:tc>
          <w:tcPr>
            <w:tcW w:w="1312" w:type="dxa"/>
          </w:tcPr>
          <w:p w:rsidR="006C305C" w:rsidRPr="006C305C" w:rsidRDefault="006C305C" w:rsidP="00091D32">
            <w:pPr>
              <w:spacing w:after="0"/>
              <w:rPr>
                <w:rFonts w:ascii="TH SarabunIT๙" w:hAnsi="TH SarabunIT๙" w:cs="TH SarabunIT๙"/>
              </w:rPr>
            </w:pPr>
            <w:r w:rsidRPr="006C305C">
              <w:rPr>
                <w:rFonts w:ascii="TH SarabunIT๙" w:hAnsi="TH SarabunIT๙" w:cs="TH SarabunIT๙"/>
                <w:cs/>
              </w:rPr>
              <w:t>-ขาดราชการโดยไม่มีการลาตามระเบียบของทางราชการ</w:t>
            </w:r>
          </w:p>
          <w:p w:rsidR="006C305C" w:rsidRPr="006C305C" w:rsidRDefault="006C305C" w:rsidP="00091D32">
            <w:pPr>
              <w:spacing w:after="0"/>
              <w:rPr>
                <w:rFonts w:ascii="TH SarabunIT๙" w:hAnsi="TH SarabunIT๙" w:cs="TH SarabunIT๙"/>
              </w:rPr>
            </w:pPr>
            <w:r w:rsidRPr="006C305C">
              <w:rPr>
                <w:rFonts w:ascii="TH SarabunIT๙" w:hAnsi="TH SarabunIT๙" w:cs="TH SarabunIT๙"/>
                <w:cs/>
              </w:rPr>
              <w:t>-มาสายกลับก่อน เวลาราชการ</w:t>
            </w:r>
          </w:p>
        </w:tc>
        <w:tc>
          <w:tcPr>
            <w:tcW w:w="1493" w:type="dxa"/>
          </w:tcPr>
          <w:p w:rsidR="006C305C" w:rsidRPr="006C305C" w:rsidRDefault="006C305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C305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C30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เพื่อให้เจ้าหน้าที่อุทิศเวลาของตนให้แก่ทางราชการไม่ขาดราชการหรือละทิ้งหน้าที่ราชการ</w:t>
            </w:r>
          </w:p>
        </w:tc>
        <w:tc>
          <w:tcPr>
            <w:tcW w:w="1277" w:type="dxa"/>
          </w:tcPr>
          <w:p w:rsidR="006C305C" w:rsidRPr="006C305C" w:rsidRDefault="006C305C" w:rsidP="006C305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305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302" w:type="dxa"/>
          </w:tcPr>
          <w:p w:rsidR="006C305C" w:rsidRPr="006C305C" w:rsidRDefault="006C305C" w:rsidP="006C305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305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2" w:type="dxa"/>
          </w:tcPr>
          <w:p w:rsidR="006C305C" w:rsidRPr="006C305C" w:rsidRDefault="006C305C" w:rsidP="006C305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305C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  <w:p w:rsidR="006C305C" w:rsidRPr="006C305C" w:rsidRDefault="006C305C" w:rsidP="006C305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305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C305C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  <w:r w:rsidRPr="006C30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3" w:type="dxa"/>
          </w:tcPr>
          <w:p w:rsidR="006C305C" w:rsidRPr="006C305C" w:rsidRDefault="006C305C" w:rsidP="006C305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305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6C305C" w:rsidTr="006C305C">
        <w:tc>
          <w:tcPr>
            <w:tcW w:w="1313" w:type="dxa"/>
          </w:tcPr>
          <w:p w:rsidR="006C305C" w:rsidRPr="00905128" w:rsidRDefault="006C305C" w:rsidP="00091D32">
            <w:pPr>
              <w:spacing w:after="0"/>
              <w:rPr>
                <w:rFonts w:ascii="TH SarabunIT๙" w:hAnsi="TH SarabunIT๙" w:cs="TH SarabunIT๙"/>
              </w:rPr>
            </w:pPr>
            <w:r w:rsidRPr="00905128">
              <w:rPr>
                <w:rFonts w:ascii="TH SarabunIT๙" w:hAnsi="TH SarabunIT๙" w:cs="TH SarabunIT๙"/>
                <w:cs/>
              </w:rPr>
              <w:t>เบียดบังเงินหรือทรัพย์สินของทางราชการไปเป็นของตนเองโดยทุจริต</w:t>
            </w:r>
          </w:p>
        </w:tc>
        <w:tc>
          <w:tcPr>
            <w:tcW w:w="1312" w:type="dxa"/>
          </w:tcPr>
          <w:p w:rsidR="006C305C" w:rsidRPr="006C305C" w:rsidRDefault="006C305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C305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C305C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ผู้มีหน้าที่ทำจัดการหรือรักษาทรัพย์ของทางราชการเบียดบังทรัพย์สินเป็นของตนเองโดยทุจริต</w:t>
            </w:r>
          </w:p>
        </w:tc>
        <w:tc>
          <w:tcPr>
            <w:tcW w:w="1493" w:type="dxa"/>
          </w:tcPr>
          <w:p w:rsidR="006C305C" w:rsidRPr="006C305C" w:rsidRDefault="006C305C" w:rsidP="006C305C">
            <w:pPr>
              <w:pStyle w:val="Default"/>
              <w:rPr>
                <w:rFonts w:ascii="TH SarabunIT๙" w:hAnsi="TH SarabunIT๙" w:cs="TH SarabunIT๙"/>
                <w:szCs w:val="32"/>
              </w:rPr>
            </w:pPr>
            <w:r w:rsidRPr="006C305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C30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ไม่ให้เจ้าหน้าทีกระทำการทุจริตโดยอาศัยโอกาสที่ตนมีอำนาจหน้าที่เบียดบังทรัพย์สินของทางราชการ</w:t>
            </w:r>
          </w:p>
          <w:p w:rsidR="006C305C" w:rsidRPr="006C305C" w:rsidRDefault="006C305C" w:rsidP="00091D32">
            <w:pPr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7" w:type="dxa"/>
          </w:tcPr>
          <w:p w:rsidR="006C305C" w:rsidRPr="006C305C" w:rsidRDefault="006C305C" w:rsidP="006C305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305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302" w:type="dxa"/>
          </w:tcPr>
          <w:p w:rsidR="006C305C" w:rsidRPr="006C305C" w:rsidRDefault="006C305C" w:rsidP="006C305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305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2" w:type="dxa"/>
          </w:tcPr>
          <w:p w:rsidR="006C305C" w:rsidRPr="006C305C" w:rsidRDefault="006C305C" w:rsidP="006C305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305C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  <w:p w:rsidR="006C305C" w:rsidRPr="006C305C" w:rsidRDefault="006C305C" w:rsidP="006C305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305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C305C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  <w:r w:rsidRPr="006C30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3" w:type="dxa"/>
          </w:tcPr>
          <w:p w:rsidR="006C305C" w:rsidRPr="006C305C" w:rsidRDefault="006C305C" w:rsidP="006C305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305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6C305C" w:rsidTr="006C305C">
        <w:tc>
          <w:tcPr>
            <w:tcW w:w="1313" w:type="dxa"/>
          </w:tcPr>
          <w:p w:rsidR="006C305C" w:rsidRPr="00905128" w:rsidRDefault="006C305C" w:rsidP="00091D32">
            <w:pPr>
              <w:spacing w:after="0"/>
              <w:rPr>
                <w:rFonts w:ascii="TH SarabunIT๙" w:hAnsi="TH SarabunIT๙" w:cs="TH SarabunIT๙"/>
              </w:rPr>
            </w:pPr>
            <w:r w:rsidRPr="00905128">
              <w:rPr>
                <w:rFonts w:ascii="TH SarabunIT๙" w:hAnsi="TH SarabunIT๙" w:cs="TH SarabunIT๙"/>
                <w:cs/>
              </w:rPr>
              <w:t>การเบิกค่าตอบแทนเกินสิทธิ์ที่ควรจะได้รับ</w:t>
            </w:r>
          </w:p>
        </w:tc>
        <w:tc>
          <w:tcPr>
            <w:tcW w:w="1312" w:type="dxa"/>
          </w:tcPr>
          <w:p w:rsidR="006C305C" w:rsidRPr="006C305C" w:rsidRDefault="006C305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C305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C305C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จ่ายค่าตอบแทนให้เจ้าหน้าที่เกินสิทธิ์ที่จะได้รับโดยไม่เป็นไปตามระเบียบของทางราชการ</w:t>
            </w:r>
          </w:p>
        </w:tc>
        <w:tc>
          <w:tcPr>
            <w:tcW w:w="1493" w:type="dxa"/>
          </w:tcPr>
          <w:p w:rsidR="006C305C" w:rsidRPr="006C305C" w:rsidRDefault="006C305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C305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C30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เบิกค่าตอบแทนการปฏิบัติงานนอกเวลาราชการและในวันหยุดราชการและค่าตอบแทนอื่นๆถูกต้องตามระเบียบทางราชการ</w:t>
            </w:r>
          </w:p>
        </w:tc>
        <w:tc>
          <w:tcPr>
            <w:tcW w:w="1277" w:type="dxa"/>
          </w:tcPr>
          <w:p w:rsidR="006C305C" w:rsidRPr="006C305C" w:rsidRDefault="006C305C" w:rsidP="006C305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305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302" w:type="dxa"/>
          </w:tcPr>
          <w:p w:rsidR="006C305C" w:rsidRPr="006C305C" w:rsidRDefault="006C305C" w:rsidP="006C305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305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2" w:type="dxa"/>
          </w:tcPr>
          <w:p w:rsidR="006C305C" w:rsidRPr="006C305C" w:rsidRDefault="006C305C" w:rsidP="006C305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305C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  <w:p w:rsidR="006C305C" w:rsidRPr="006C305C" w:rsidRDefault="006C305C" w:rsidP="006C305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305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C305C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  <w:r w:rsidRPr="006C30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3" w:type="dxa"/>
          </w:tcPr>
          <w:p w:rsidR="006C305C" w:rsidRPr="006C305C" w:rsidRDefault="006C305C" w:rsidP="006C305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305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</w:tbl>
    <w:p w:rsidR="00CE36FF" w:rsidRPr="00CE36FF" w:rsidRDefault="00CE36FF" w:rsidP="00091D32">
      <w:pPr>
        <w:spacing w:after="0"/>
        <w:rPr>
          <w:b/>
          <w:bCs/>
        </w:rPr>
      </w:pPr>
    </w:p>
    <w:p w:rsidR="00CE36FF" w:rsidRDefault="00CE36FF" w:rsidP="00091D32">
      <w:pPr>
        <w:spacing w:after="0"/>
      </w:pPr>
    </w:p>
    <w:p w:rsidR="00832C70" w:rsidRDefault="00832C70" w:rsidP="00091D32">
      <w:pPr>
        <w:spacing w:after="0"/>
      </w:pPr>
    </w:p>
    <w:p w:rsidR="00832C70" w:rsidRDefault="00832C70" w:rsidP="00091D32">
      <w:pPr>
        <w:spacing w:after="0"/>
      </w:pPr>
    </w:p>
    <w:p w:rsidR="00832C70" w:rsidRDefault="00832C70" w:rsidP="00091D32">
      <w:pPr>
        <w:spacing w:after="0"/>
      </w:pPr>
      <w:r>
        <w:rPr>
          <w:b/>
          <w:bCs/>
          <w:cs/>
        </w:rPr>
        <w:lastRenderedPageBreak/>
        <w:t>ตารางระดับของความเสี่ยง</w:t>
      </w:r>
      <w:r>
        <w:rPr>
          <w:b/>
          <w:bCs/>
        </w:rPr>
        <w:t xml:space="preserve"> (Degree of Risk)</w:t>
      </w:r>
    </w:p>
    <w:p w:rsidR="00832C70" w:rsidRDefault="00832C70" w:rsidP="00091D32">
      <w:pPr>
        <w:spacing w:after="0"/>
      </w:pPr>
    </w:p>
    <w:p w:rsidR="00832C70" w:rsidRDefault="00A2319D" w:rsidP="00832C70">
      <w:pPr>
        <w:spacing w:after="0"/>
      </w:pPr>
      <w:r>
        <w:rPr>
          <w:noProof/>
        </w:rPr>
        <w:pict>
          <v:shape id="AutoShape 12" o:spid="_x0000_s1035" type="#_x0000_t32" style="position:absolute;margin-left:204pt;margin-top:11.85pt;width:0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spHgIAADwEAAAOAAAAZHJzL2Uyb0RvYy54bWysU8uO2jAU3VfqP1jZQx4TK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wXgk&#10;7oGjp4NTITVKMz+gQdsC/Cq5M75FcpKv+lmR7xZJVXVYtix4v501BKc+In4X4jdWQ5r98EVR8MGQ&#10;IEzr1JjeQ8Ic0CmQcr6Rwk4OkfGQwOlDni2TwFeMi2ucNtZ9ZqpH3igj6wzmbecqJSUwr0wasuDj&#10;s3W+KlxcA3xSqbZciCAAIdFQRstZNgsBVglO/aV3s6bdV8KgI/YSCl9oEW7u3Yw6SBrAOobp5mI7&#10;zMVoQ3IhPR70BeVcrFEjP5bJcrPYLPJJns03kzyp68nTtson8236aVY/1FVVpz99aWledJxSJn11&#10;V72m+d/p4fJyRqXdFHsbQ/wePcwLir3+Q9GBWM/lqIq9oueduRIOEg3Ol+fk38D9Huz7R7/+BQAA&#10;//8DAFBLAwQUAAYACAAAACEAUxIT094AAAAJAQAADwAAAGRycy9kb3ducmV2LnhtbEyPwU7DMBBE&#10;70j9B2uRekHUbgqkhGyqCqkHjrSVuLrxkgTidRQ7TejXY8QBjrMzmn2TbybbijP1vnGMsFwoEMSl&#10;Mw1XCMfD7nYNwgfNRreOCeGLPGyK2VWuM+NGfqXzPlQilrDPNEIdQpdJ6cuarPYL1xFH7931Voco&#10;+0qaXo+x3LYyUepBWt1w/FDrjp5rKj/3g0UgP9wv1fbRVseXy3jzllw+xu6AOL+etk8gAk3hLww/&#10;+BEdish0cgMbL1qEO7WOWwJCskpBxMDv4YSQpinIIpf/FxTfAAAA//8DAFBLAQItABQABgAIAAAA&#10;IQC2gziS/gAAAOEBAAATAAAAAAAAAAAAAAAAAAAAAABbQ29udGVudF9UeXBlc10ueG1sUEsBAi0A&#10;FAAGAAgAAAAhADj9If/WAAAAlAEAAAsAAAAAAAAAAAAAAAAALwEAAF9yZWxzLy5yZWxzUEsBAi0A&#10;FAAGAAgAAAAhAFy2uykeAgAAPAQAAA4AAAAAAAAAAAAAAAAALgIAAGRycy9lMm9Eb2MueG1sUEsB&#10;Ai0AFAAGAAgAAAAhAFMSE9PeAAAACQEAAA8AAAAAAAAAAAAAAAAAeAQAAGRycy9kb3ducmV2Lnht&#10;bFBLBQYAAAAABAAEAPMAAACDBQAAAAA=&#10;"/>
        </w:pict>
      </w:r>
      <w:r>
        <w:rPr>
          <w:noProof/>
        </w:rPr>
        <w:pict>
          <v:shape id="AutoShape 13" o:spid="_x0000_s1034" type="#_x0000_t32" style="position:absolute;margin-left:157.5pt;margin-top:11.85pt;width:94.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1pSNQIAAIA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V5gpEgP&#10;I3rYex0ro+wu8DMYV4BbpbY2IKRH9WweNf3ukNJVR1TLo/fLyUBwFiKSNyHh4AxU2Q1fNAMfAgUi&#10;WcfG9iEl0ICOcSan20z40SMKHzOYcjaF0dGrLSHFNdBY5z9z3aOwKbHzloi285VWCiavbRbLkMOj&#10;86EtUlwDQlWlN0LKKACp0AAMTCfTGOC0FCwYg5uz7a6SFh1IkFB8IkawvHazeq9YTNZxwtaKIR8J&#10;8VYARZLjUKHnDCPJ4aaEXfT2RMj3egMAqUJPQA5AuuzOOvuxSBfr+Xqej/LJbD3K07oePWyqfDTb&#10;ZJ+m9V1dVXX2M8DL8qITjHEVEF41n+Xv09Tl9p3VelP9jcrkbfbIOTR7fcemozqCIM7S2ml22tow&#10;niAUkHl0vlzJcI9en6PX7x/H6hcAAAD//wMAUEsDBBQABgAIAAAAIQBYyXoS3wAAAAkBAAAPAAAA&#10;ZHJzL2Rvd25yZXYueG1sTI9PS8NAEMXvgt9hGcGb3bS1tcRsivgHpBextoK3aTImwd3ZkN000U/v&#10;iAc9zpvHe7+XrUdn1ZG60Hg2MJ0koIgLXzZcGdi9PFysQIWIXKL1TAY+KcA6Pz3JMC39wM903MZK&#10;SQiHFA3UMbap1qGoyWGY+JZYfu++cxjl7CpddjhIuLN6liRL7bBhaaixpduaio9t7wxY3j/dv+Jj&#10;2Cz7kfabty/thjtjzs/Gm2tQkcb4Z4YffEGHXJgOvucyKGtgPl3IlmhgNr8CJYZFcinC4VfQeab/&#10;L8i/AQAA//8DAFBLAQItABQABgAIAAAAIQC2gziS/gAAAOEBAAATAAAAAAAAAAAAAAAAAAAAAABb&#10;Q29udGVudF9UeXBlc10ueG1sUEsBAi0AFAAGAAgAAAAhADj9If/WAAAAlAEAAAsAAAAAAAAAAAAA&#10;AAAALwEAAF9yZWxzLy5yZWxzUEsBAi0AFAAGAAgAAAAhACu3WlI1AgAAgAQAAA4AAAAAAAAAAAAA&#10;AAAALgIAAGRycy9lMm9Eb2MueG1sUEsBAi0AFAAGAAgAAAAhAFjJehLfAAAACQEAAA8AAAAAAAAA&#10;AAAAAAAAjwQAAGRycy9kb3ducmV2LnhtbFBLBQYAAAAABAAEAPMAAACbBQAAAAA=&#10;">
            <v:stroke startarrow="block" endarrow="block"/>
          </v:shape>
        </w:pict>
      </w:r>
    </w:p>
    <w:p w:rsidR="00832C70" w:rsidRDefault="00832C70" w:rsidP="00832C70">
      <w:pPr>
        <w:spacing w:after="0"/>
        <w:rPr>
          <w:cs/>
        </w:rPr>
      </w:pPr>
      <w:r>
        <w:rPr>
          <w:rFonts w:hint="cs"/>
          <w:cs/>
        </w:rPr>
        <w:t>ความเสี่ยงที่ยอมรับได้                         ความเสี่ยงที่ยอมรับ</w:t>
      </w:r>
      <w:r w:rsidR="00886F8B">
        <w:rPr>
          <w:rFonts w:hint="cs"/>
          <w:cs/>
        </w:rPr>
        <w:t>ไม่</w:t>
      </w:r>
      <w:r>
        <w:rPr>
          <w:rFonts w:hint="cs"/>
          <w:cs/>
        </w:rPr>
        <w:t xml:space="preserve">ได้                           </w:t>
      </w:r>
    </w:p>
    <w:tbl>
      <w:tblPr>
        <w:tblStyle w:val="a8"/>
        <w:tblpPr w:leftFromText="180" w:rightFromText="180" w:vertAnchor="text" w:horzAnchor="margin" w:tblpXSpec="center" w:tblpY="85"/>
        <w:tblW w:w="0" w:type="auto"/>
        <w:tblLook w:val="04A0"/>
      </w:tblPr>
      <w:tblGrid>
        <w:gridCol w:w="992"/>
        <w:gridCol w:w="1036"/>
        <w:gridCol w:w="1090"/>
        <w:gridCol w:w="992"/>
        <w:gridCol w:w="993"/>
      </w:tblGrid>
      <w:tr w:rsidR="00832C70" w:rsidTr="00832C70">
        <w:tc>
          <w:tcPr>
            <w:tcW w:w="992" w:type="dxa"/>
          </w:tcPr>
          <w:p w:rsidR="00832C70" w:rsidRPr="00832C70" w:rsidRDefault="00832C70" w:rsidP="00832C70">
            <w:pPr>
              <w:spacing w:after="0"/>
              <w:jc w:val="center"/>
              <w:rPr>
                <w:rFonts w:ascii="TH SarabunIT๙" w:hAnsi="TH SarabunIT๙" w:cs="TH SarabunIT๙"/>
                <w:color w:val="FFFF00"/>
              </w:rPr>
            </w:pPr>
            <w:r w:rsidRPr="00832C70">
              <w:rPr>
                <w:rFonts w:ascii="TH SarabunIT๙" w:hAnsi="TH SarabunIT๙" w:cs="TH SarabunIT๙"/>
                <w:color w:val="FFFF00"/>
              </w:rPr>
              <w:t>5</w:t>
            </w:r>
          </w:p>
          <w:p w:rsidR="00832C70" w:rsidRPr="00832C70" w:rsidRDefault="00832C70" w:rsidP="00832C70">
            <w:pPr>
              <w:spacing w:after="0"/>
              <w:jc w:val="center"/>
              <w:rPr>
                <w:rFonts w:ascii="TH SarabunIT๙" w:hAnsi="TH SarabunIT๙" w:cs="TH SarabunIT๙"/>
                <w:color w:val="FFFF00"/>
              </w:rPr>
            </w:pPr>
          </w:p>
        </w:tc>
        <w:tc>
          <w:tcPr>
            <w:tcW w:w="1036" w:type="dxa"/>
          </w:tcPr>
          <w:p w:rsidR="00832C70" w:rsidRPr="00832C70" w:rsidRDefault="00832C70" w:rsidP="00832C70">
            <w:pPr>
              <w:spacing w:after="0"/>
              <w:jc w:val="center"/>
              <w:rPr>
                <w:rFonts w:ascii="TH SarabunIT๙" w:hAnsi="TH SarabunIT๙" w:cs="TH SarabunIT๙"/>
                <w:color w:val="FFFF00"/>
              </w:rPr>
            </w:pPr>
            <w:r w:rsidRPr="00832C70">
              <w:rPr>
                <w:rFonts w:ascii="TH SarabunIT๙" w:hAnsi="TH SarabunIT๙" w:cs="TH SarabunIT๙"/>
                <w:color w:val="FFFF00"/>
              </w:rPr>
              <w:t>10</w:t>
            </w:r>
          </w:p>
        </w:tc>
        <w:tc>
          <w:tcPr>
            <w:tcW w:w="1090" w:type="dxa"/>
          </w:tcPr>
          <w:p w:rsidR="00832C70" w:rsidRPr="00832C70" w:rsidRDefault="00832C70" w:rsidP="00832C70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832C70">
              <w:rPr>
                <w:rFonts w:ascii="TH SarabunIT๙" w:hAnsi="TH SarabunIT๙" w:cs="TH SarabunIT๙"/>
                <w:color w:val="FF0000"/>
              </w:rPr>
              <w:t>15</w:t>
            </w:r>
          </w:p>
        </w:tc>
        <w:tc>
          <w:tcPr>
            <w:tcW w:w="992" w:type="dxa"/>
          </w:tcPr>
          <w:p w:rsidR="00832C70" w:rsidRPr="00832C70" w:rsidRDefault="00832C70" w:rsidP="00832C70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832C70">
              <w:rPr>
                <w:rFonts w:ascii="TH SarabunIT๙" w:hAnsi="TH SarabunIT๙" w:cs="TH SarabunIT๙"/>
                <w:color w:val="FF0000"/>
              </w:rPr>
              <w:t>20</w:t>
            </w:r>
          </w:p>
        </w:tc>
        <w:tc>
          <w:tcPr>
            <w:tcW w:w="993" w:type="dxa"/>
          </w:tcPr>
          <w:p w:rsidR="00832C70" w:rsidRPr="00832C70" w:rsidRDefault="00832C70" w:rsidP="00832C70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832C70">
              <w:rPr>
                <w:rFonts w:ascii="TH SarabunIT๙" w:hAnsi="TH SarabunIT๙" w:cs="TH SarabunIT๙"/>
                <w:color w:val="FF0000"/>
              </w:rPr>
              <w:t>25</w:t>
            </w:r>
          </w:p>
        </w:tc>
      </w:tr>
      <w:tr w:rsidR="00832C70" w:rsidTr="00832C70">
        <w:tc>
          <w:tcPr>
            <w:tcW w:w="992" w:type="dxa"/>
          </w:tcPr>
          <w:p w:rsidR="00832C70" w:rsidRPr="00832C70" w:rsidRDefault="00832C70" w:rsidP="00832C70">
            <w:pPr>
              <w:spacing w:after="0"/>
              <w:jc w:val="center"/>
              <w:rPr>
                <w:rFonts w:ascii="TH SarabunIT๙" w:hAnsi="TH SarabunIT๙" w:cs="TH SarabunIT๙"/>
                <w:color w:val="FFFF00"/>
              </w:rPr>
            </w:pPr>
            <w:r w:rsidRPr="00832C70">
              <w:rPr>
                <w:rFonts w:ascii="TH SarabunIT๙" w:hAnsi="TH SarabunIT๙" w:cs="TH SarabunIT๙"/>
                <w:color w:val="FFFF00"/>
              </w:rPr>
              <w:t>5</w:t>
            </w:r>
          </w:p>
          <w:p w:rsidR="00832C70" w:rsidRPr="00832C70" w:rsidRDefault="00832C70" w:rsidP="00832C70">
            <w:pPr>
              <w:spacing w:after="0"/>
              <w:jc w:val="center"/>
              <w:rPr>
                <w:rFonts w:ascii="TH SarabunIT๙" w:hAnsi="TH SarabunIT๙" w:cs="TH SarabunIT๙"/>
                <w:color w:val="FFFF00"/>
              </w:rPr>
            </w:pPr>
          </w:p>
        </w:tc>
        <w:tc>
          <w:tcPr>
            <w:tcW w:w="1036" w:type="dxa"/>
          </w:tcPr>
          <w:p w:rsidR="00832C70" w:rsidRPr="00832C70" w:rsidRDefault="00832C70" w:rsidP="00832C70">
            <w:pPr>
              <w:spacing w:after="0"/>
              <w:jc w:val="center"/>
              <w:rPr>
                <w:rFonts w:ascii="TH SarabunIT๙" w:hAnsi="TH SarabunIT๙" w:cs="TH SarabunIT๙"/>
                <w:color w:val="FFFF00"/>
              </w:rPr>
            </w:pPr>
            <w:r w:rsidRPr="00832C70">
              <w:rPr>
                <w:rFonts w:ascii="TH SarabunIT๙" w:hAnsi="TH SarabunIT๙" w:cs="TH SarabunIT๙"/>
                <w:color w:val="FFFF00"/>
              </w:rPr>
              <w:t>8</w:t>
            </w:r>
          </w:p>
        </w:tc>
        <w:tc>
          <w:tcPr>
            <w:tcW w:w="1090" w:type="dxa"/>
          </w:tcPr>
          <w:p w:rsidR="00832C70" w:rsidRPr="00832C70" w:rsidRDefault="00832C70" w:rsidP="00832C70">
            <w:pPr>
              <w:spacing w:after="0"/>
              <w:jc w:val="center"/>
              <w:rPr>
                <w:rFonts w:ascii="TH SarabunIT๙" w:hAnsi="TH SarabunIT๙" w:cs="TH SarabunIT๙"/>
                <w:color w:val="FFFF00"/>
              </w:rPr>
            </w:pPr>
            <w:r w:rsidRPr="00832C70">
              <w:rPr>
                <w:rFonts w:ascii="TH SarabunIT๙" w:hAnsi="TH SarabunIT๙" w:cs="TH SarabunIT๙"/>
                <w:color w:val="FFFF00"/>
              </w:rPr>
              <w:t>12</w:t>
            </w:r>
          </w:p>
        </w:tc>
        <w:tc>
          <w:tcPr>
            <w:tcW w:w="992" w:type="dxa"/>
          </w:tcPr>
          <w:p w:rsidR="00832C70" w:rsidRPr="00832C70" w:rsidRDefault="00832C70" w:rsidP="00832C70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832C70">
              <w:rPr>
                <w:rFonts w:ascii="TH SarabunIT๙" w:hAnsi="TH SarabunIT๙" w:cs="TH SarabunIT๙"/>
                <w:color w:val="FF0000"/>
              </w:rPr>
              <w:t>16</w:t>
            </w:r>
          </w:p>
        </w:tc>
        <w:tc>
          <w:tcPr>
            <w:tcW w:w="993" w:type="dxa"/>
          </w:tcPr>
          <w:p w:rsidR="00832C70" w:rsidRPr="00832C70" w:rsidRDefault="00832C70" w:rsidP="00832C70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832C70">
              <w:rPr>
                <w:rFonts w:ascii="TH SarabunIT๙" w:hAnsi="TH SarabunIT๙" w:cs="TH SarabunIT๙"/>
                <w:color w:val="FF0000"/>
              </w:rPr>
              <w:t>20</w:t>
            </w:r>
          </w:p>
        </w:tc>
      </w:tr>
      <w:tr w:rsidR="00832C70" w:rsidTr="00832C70">
        <w:tc>
          <w:tcPr>
            <w:tcW w:w="992" w:type="dxa"/>
          </w:tcPr>
          <w:p w:rsidR="00832C70" w:rsidRPr="00832C70" w:rsidRDefault="00832C70" w:rsidP="00832C70">
            <w:pPr>
              <w:spacing w:after="0"/>
              <w:jc w:val="center"/>
              <w:rPr>
                <w:rFonts w:ascii="TH SarabunIT๙" w:hAnsi="TH SarabunIT๙" w:cs="TH SarabunIT๙"/>
                <w:color w:val="92D050"/>
              </w:rPr>
            </w:pPr>
            <w:r w:rsidRPr="00832C70">
              <w:rPr>
                <w:rFonts w:ascii="TH SarabunIT๙" w:hAnsi="TH SarabunIT๙" w:cs="TH SarabunIT๙"/>
                <w:color w:val="92D050"/>
              </w:rPr>
              <w:t>3</w:t>
            </w:r>
          </w:p>
          <w:p w:rsidR="00832C70" w:rsidRPr="00832C70" w:rsidRDefault="00832C70" w:rsidP="00832C70">
            <w:pPr>
              <w:spacing w:after="0"/>
              <w:jc w:val="center"/>
              <w:rPr>
                <w:rFonts w:ascii="TH SarabunIT๙" w:hAnsi="TH SarabunIT๙" w:cs="TH SarabunIT๙"/>
                <w:color w:val="92D050"/>
              </w:rPr>
            </w:pPr>
          </w:p>
        </w:tc>
        <w:tc>
          <w:tcPr>
            <w:tcW w:w="1036" w:type="dxa"/>
          </w:tcPr>
          <w:p w:rsidR="00832C70" w:rsidRPr="00832C70" w:rsidRDefault="00832C70" w:rsidP="00832C70">
            <w:pPr>
              <w:spacing w:after="0"/>
              <w:jc w:val="center"/>
              <w:rPr>
                <w:rFonts w:ascii="TH SarabunIT๙" w:hAnsi="TH SarabunIT๙" w:cs="TH SarabunIT๙"/>
                <w:color w:val="FFFF00"/>
              </w:rPr>
            </w:pPr>
            <w:r w:rsidRPr="00832C70">
              <w:rPr>
                <w:rFonts w:ascii="TH SarabunIT๙" w:hAnsi="TH SarabunIT๙" w:cs="TH SarabunIT๙"/>
                <w:color w:val="FFFF00"/>
              </w:rPr>
              <w:t>6</w:t>
            </w:r>
          </w:p>
        </w:tc>
        <w:tc>
          <w:tcPr>
            <w:tcW w:w="1090" w:type="dxa"/>
          </w:tcPr>
          <w:p w:rsidR="00832C70" w:rsidRPr="00832C70" w:rsidRDefault="00832C70" w:rsidP="00832C70">
            <w:pPr>
              <w:spacing w:after="0"/>
              <w:jc w:val="center"/>
              <w:rPr>
                <w:rFonts w:ascii="TH SarabunIT๙" w:hAnsi="TH SarabunIT๙" w:cs="TH SarabunIT๙"/>
                <w:color w:val="FFFF00"/>
              </w:rPr>
            </w:pPr>
            <w:r w:rsidRPr="00832C70">
              <w:rPr>
                <w:rFonts w:ascii="TH SarabunIT๙" w:hAnsi="TH SarabunIT๙" w:cs="TH SarabunIT๙"/>
                <w:color w:val="FFFF00"/>
              </w:rPr>
              <w:t>9</w:t>
            </w:r>
          </w:p>
        </w:tc>
        <w:tc>
          <w:tcPr>
            <w:tcW w:w="992" w:type="dxa"/>
          </w:tcPr>
          <w:p w:rsidR="00832C70" w:rsidRPr="00832C70" w:rsidRDefault="00832C70" w:rsidP="00832C70">
            <w:pPr>
              <w:spacing w:after="0"/>
              <w:jc w:val="center"/>
              <w:rPr>
                <w:rFonts w:ascii="TH SarabunIT๙" w:hAnsi="TH SarabunIT๙" w:cs="TH SarabunIT๙"/>
                <w:color w:val="FFFF00"/>
              </w:rPr>
            </w:pPr>
            <w:r w:rsidRPr="00832C70">
              <w:rPr>
                <w:rFonts w:ascii="TH SarabunIT๙" w:hAnsi="TH SarabunIT๙" w:cs="TH SarabunIT๙"/>
                <w:color w:val="FFFF00"/>
              </w:rPr>
              <w:t>12</w:t>
            </w:r>
          </w:p>
        </w:tc>
        <w:tc>
          <w:tcPr>
            <w:tcW w:w="993" w:type="dxa"/>
          </w:tcPr>
          <w:p w:rsidR="00832C70" w:rsidRPr="00832C70" w:rsidRDefault="00832C70" w:rsidP="00832C70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832C70">
              <w:rPr>
                <w:rFonts w:ascii="TH SarabunIT๙" w:hAnsi="TH SarabunIT๙" w:cs="TH SarabunIT๙"/>
                <w:color w:val="FF0000"/>
              </w:rPr>
              <w:t>15</w:t>
            </w:r>
          </w:p>
        </w:tc>
      </w:tr>
      <w:tr w:rsidR="00832C70" w:rsidTr="00832C70">
        <w:tc>
          <w:tcPr>
            <w:tcW w:w="992" w:type="dxa"/>
          </w:tcPr>
          <w:p w:rsidR="00832C70" w:rsidRPr="00832C70" w:rsidRDefault="00832C70" w:rsidP="00832C70">
            <w:pPr>
              <w:spacing w:after="0"/>
              <w:jc w:val="center"/>
              <w:rPr>
                <w:rFonts w:ascii="TH SarabunIT๙" w:hAnsi="TH SarabunIT๙" w:cs="TH SarabunIT๙"/>
                <w:color w:val="92D050"/>
              </w:rPr>
            </w:pPr>
          </w:p>
          <w:p w:rsidR="00832C70" w:rsidRPr="00832C70" w:rsidRDefault="00832C70" w:rsidP="00832C70">
            <w:pPr>
              <w:spacing w:after="0"/>
              <w:jc w:val="center"/>
              <w:rPr>
                <w:rFonts w:ascii="TH SarabunIT๙" w:hAnsi="TH SarabunIT๙" w:cs="TH SarabunIT๙"/>
                <w:color w:val="92D050"/>
              </w:rPr>
            </w:pPr>
            <w:r w:rsidRPr="00832C70">
              <w:rPr>
                <w:rFonts w:ascii="TH SarabunIT๙" w:hAnsi="TH SarabunIT๙" w:cs="TH SarabunIT๙"/>
                <w:color w:val="92D050"/>
              </w:rPr>
              <w:t>2</w:t>
            </w:r>
          </w:p>
        </w:tc>
        <w:tc>
          <w:tcPr>
            <w:tcW w:w="1036" w:type="dxa"/>
          </w:tcPr>
          <w:p w:rsidR="00832C70" w:rsidRPr="00832C70" w:rsidRDefault="00832C70" w:rsidP="00832C70">
            <w:pPr>
              <w:spacing w:after="0"/>
              <w:jc w:val="center"/>
              <w:rPr>
                <w:rFonts w:ascii="TH SarabunIT๙" w:hAnsi="TH SarabunIT๙" w:cs="TH SarabunIT๙"/>
                <w:color w:val="FFFF00"/>
              </w:rPr>
            </w:pPr>
            <w:r w:rsidRPr="00832C70">
              <w:rPr>
                <w:rFonts w:ascii="TH SarabunIT๙" w:hAnsi="TH SarabunIT๙" w:cs="TH SarabunIT๙"/>
                <w:color w:val="FFFF00"/>
              </w:rPr>
              <w:t>4</w:t>
            </w:r>
          </w:p>
        </w:tc>
        <w:tc>
          <w:tcPr>
            <w:tcW w:w="1090" w:type="dxa"/>
          </w:tcPr>
          <w:p w:rsidR="00832C70" w:rsidRPr="00832C70" w:rsidRDefault="00832C70" w:rsidP="00832C70">
            <w:pPr>
              <w:spacing w:after="0"/>
              <w:jc w:val="center"/>
              <w:rPr>
                <w:rFonts w:ascii="TH SarabunIT๙" w:hAnsi="TH SarabunIT๙" w:cs="TH SarabunIT๙"/>
                <w:color w:val="FFFF00"/>
              </w:rPr>
            </w:pPr>
            <w:r w:rsidRPr="00832C70">
              <w:rPr>
                <w:rFonts w:ascii="TH SarabunIT๙" w:hAnsi="TH SarabunIT๙" w:cs="TH SarabunIT๙"/>
                <w:color w:val="FFFF00"/>
              </w:rPr>
              <w:t>6</w:t>
            </w:r>
          </w:p>
        </w:tc>
        <w:tc>
          <w:tcPr>
            <w:tcW w:w="992" w:type="dxa"/>
          </w:tcPr>
          <w:p w:rsidR="00832C70" w:rsidRPr="00832C70" w:rsidRDefault="00832C70" w:rsidP="00832C70">
            <w:pPr>
              <w:spacing w:after="0"/>
              <w:jc w:val="center"/>
              <w:rPr>
                <w:rFonts w:ascii="TH SarabunIT๙" w:hAnsi="TH SarabunIT๙" w:cs="TH SarabunIT๙"/>
                <w:color w:val="FFFF00"/>
              </w:rPr>
            </w:pPr>
            <w:r w:rsidRPr="00832C70">
              <w:rPr>
                <w:rFonts w:ascii="TH SarabunIT๙" w:hAnsi="TH SarabunIT๙" w:cs="TH SarabunIT๙"/>
                <w:color w:val="FFFF00"/>
              </w:rPr>
              <w:t>8</w:t>
            </w:r>
          </w:p>
        </w:tc>
        <w:tc>
          <w:tcPr>
            <w:tcW w:w="993" w:type="dxa"/>
          </w:tcPr>
          <w:p w:rsidR="00832C70" w:rsidRPr="00832C70" w:rsidRDefault="00A2319D" w:rsidP="00832C70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noProof/>
                <w:color w:val="FF0000"/>
              </w:rPr>
              <w:pict>
                <v:shape id="AutoShape 18" o:spid="_x0000_s1033" type="#_x0000_t32" style="position:absolute;left:0;text-align:left;margin-left:45.8pt;margin-top:6.45pt;width:44.25pt;height:0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77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LJ5mM9gXAFhldra0CE9qlfzrOl3h5SuOqJaHqPfTgaSs5CRvEsJF2egym74ohnEECgQ&#10;h3VsbB8gYQzoGDU53TThR48ofJzOssXDFCN6dSWkuOYZ6/xnrnsUjBI7b4loO19ppUB4bbNYhRye&#10;nQ+sSHFNCEWV3ggpo/5SoaHEi+lkGhOcloIFZwhztt1V0qIDCRsUf7FF8NyHWb1XLIJ1nLD1xfZE&#10;yLMNxaUKeNAX0LlY5xX5sUgX6/l6no/yyWw9ytO6Hj1tqnw022QP0/pTXVV19jNQy/KiE4xxFdhd&#10;1zXL/24dLg/nvGi3hb2NIXmPHucFZK//kXQUNmh53oqdZqetvQoOGxqDL68pPIH7O9j3b371CwAA&#10;//8DAFBLAwQUAAYACAAAACEA1UznGNwAAAAIAQAADwAAAGRycy9kb3ducmV2LnhtbEyPwU7DMBBE&#10;70j8g7VIXBC1E4mqSeNUFRIHjrSVenXjJUmJ11HsNKFfz1Yc4Lgzo9k3xWZ2nbjgEFpPGpKFAoFU&#10;edtSreGwf3tegQjRkDWdJ9TwjQE25f1dYXLrJ/rAyy7Wgkso5EZDE2OfSxmqBp0JC98jsffpB2ci&#10;n0Mt7WAmLnedTJVaSmda4g+N6fG1weprNzoNGMaXRG0zVx/er9PTMb2ep36v9ePDvF2DiDjHvzDc&#10;8BkdSmY6+ZFsEJ2GLFlykvU0A3HzVyoBcfoVZFnI/wPKHwAAAP//AwBQSwECLQAUAAYACAAAACEA&#10;toM4kv4AAADhAQAAEwAAAAAAAAAAAAAAAAAAAAAAW0NvbnRlbnRfVHlwZXNdLnhtbFBLAQItABQA&#10;BgAIAAAAIQA4/SH/1gAAAJQBAAALAAAAAAAAAAAAAAAAAC8BAABfcmVscy8ucmVsc1BLAQItABQA&#10;BgAIAAAAIQBviM77HgIAADsEAAAOAAAAAAAAAAAAAAAAAC4CAABkcnMvZTJvRG9jLnhtbFBLAQIt&#10;ABQABgAIAAAAIQDVTOcY3AAAAAgBAAAPAAAAAAAAAAAAAAAAAHgEAABkcnMvZG93bnJldi54bWxQ&#10;SwUGAAAAAAQABADzAAAAgQUAAAAA&#10;"/>
              </w:pict>
            </w:r>
            <w:r w:rsidR="00832C70" w:rsidRPr="00832C70">
              <w:rPr>
                <w:rFonts w:ascii="TH SarabunIT๙" w:hAnsi="TH SarabunIT๙" w:cs="TH SarabunIT๙"/>
                <w:color w:val="FF0000"/>
              </w:rPr>
              <w:t>10</w:t>
            </w:r>
          </w:p>
        </w:tc>
      </w:tr>
      <w:tr w:rsidR="00832C70" w:rsidTr="00832C70">
        <w:tc>
          <w:tcPr>
            <w:tcW w:w="992" w:type="dxa"/>
          </w:tcPr>
          <w:p w:rsidR="00832C70" w:rsidRDefault="00832C70" w:rsidP="00832C70">
            <w:pPr>
              <w:spacing w:after="0"/>
              <w:rPr>
                <w:rFonts w:ascii="TH SarabunIT๙" w:hAnsi="TH SarabunIT๙" w:cs="TH SarabunIT๙"/>
                <w:color w:val="92D050"/>
              </w:rPr>
            </w:pPr>
          </w:p>
          <w:p w:rsidR="00832C70" w:rsidRPr="00832C70" w:rsidRDefault="00832C70" w:rsidP="00832C70">
            <w:pPr>
              <w:spacing w:after="0"/>
              <w:jc w:val="center"/>
              <w:rPr>
                <w:rFonts w:ascii="TH SarabunIT๙" w:hAnsi="TH SarabunIT๙" w:cs="TH SarabunIT๙"/>
                <w:color w:val="92D050"/>
              </w:rPr>
            </w:pPr>
            <w:r w:rsidRPr="00832C70">
              <w:rPr>
                <w:rFonts w:ascii="TH SarabunIT๙" w:hAnsi="TH SarabunIT๙" w:cs="TH SarabunIT๙"/>
                <w:color w:val="92D050"/>
              </w:rPr>
              <w:t>1</w:t>
            </w:r>
          </w:p>
        </w:tc>
        <w:tc>
          <w:tcPr>
            <w:tcW w:w="1036" w:type="dxa"/>
          </w:tcPr>
          <w:p w:rsidR="00832C70" w:rsidRPr="00832C70" w:rsidRDefault="00832C70" w:rsidP="00832C70">
            <w:pPr>
              <w:spacing w:after="0"/>
              <w:jc w:val="center"/>
              <w:rPr>
                <w:rFonts w:ascii="TH SarabunIT๙" w:hAnsi="TH SarabunIT๙" w:cs="TH SarabunIT๙"/>
                <w:color w:val="92D050"/>
              </w:rPr>
            </w:pPr>
            <w:r w:rsidRPr="00832C70">
              <w:rPr>
                <w:rFonts w:ascii="TH SarabunIT๙" w:hAnsi="TH SarabunIT๙" w:cs="TH SarabunIT๙"/>
                <w:color w:val="92D050"/>
              </w:rPr>
              <w:t>2</w:t>
            </w:r>
          </w:p>
        </w:tc>
        <w:tc>
          <w:tcPr>
            <w:tcW w:w="1090" w:type="dxa"/>
          </w:tcPr>
          <w:p w:rsidR="00832C70" w:rsidRPr="00832C70" w:rsidRDefault="00832C70" w:rsidP="00832C70">
            <w:pPr>
              <w:spacing w:after="0"/>
              <w:jc w:val="center"/>
              <w:rPr>
                <w:rFonts w:ascii="TH SarabunIT๙" w:hAnsi="TH SarabunIT๙" w:cs="TH SarabunIT๙"/>
                <w:color w:val="92D050"/>
              </w:rPr>
            </w:pPr>
            <w:r w:rsidRPr="00832C70">
              <w:rPr>
                <w:rFonts w:ascii="TH SarabunIT๙" w:hAnsi="TH SarabunIT๙" w:cs="TH SarabunIT๙"/>
                <w:color w:val="92D050"/>
              </w:rPr>
              <w:t>3</w:t>
            </w:r>
          </w:p>
        </w:tc>
        <w:tc>
          <w:tcPr>
            <w:tcW w:w="992" w:type="dxa"/>
          </w:tcPr>
          <w:p w:rsidR="00832C70" w:rsidRPr="00832C70" w:rsidRDefault="00832C70" w:rsidP="00832C70">
            <w:pPr>
              <w:spacing w:after="0"/>
              <w:jc w:val="center"/>
              <w:rPr>
                <w:rFonts w:ascii="TH SarabunIT๙" w:hAnsi="TH SarabunIT๙" w:cs="TH SarabunIT๙"/>
                <w:color w:val="FFFF00"/>
              </w:rPr>
            </w:pPr>
            <w:r w:rsidRPr="00832C70">
              <w:rPr>
                <w:rFonts w:ascii="TH SarabunIT๙" w:hAnsi="TH SarabunIT๙" w:cs="TH SarabunIT๙"/>
                <w:color w:val="FFFF00"/>
              </w:rPr>
              <w:t>4</w:t>
            </w:r>
          </w:p>
        </w:tc>
        <w:tc>
          <w:tcPr>
            <w:tcW w:w="993" w:type="dxa"/>
          </w:tcPr>
          <w:p w:rsidR="00832C70" w:rsidRPr="00832C70" w:rsidRDefault="00832C70" w:rsidP="00832C70">
            <w:pPr>
              <w:spacing w:after="0"/>
              <w:jc w:val="center"/>
              <w:rPr>
                <w:rFonts w:ascii="TH SarabunIT๙" w:hAnsi="TH SarabunIT๙" w:cs="TH SarabunIT๙"/>
                <w:color w:val="FFFF00"/>
              </w:rPr>
            </w:pPr>
            <w:r w:rsidRPr="00832C70">
              <w:rPr>
                <w:rFonts w:ascii="TH SarabunIT๙" w:hAnsi="TH SarabunIT๙" w:cs="TH SarabunIT๙"/>
                <w:color w:val="FFFF00"/>
              </w:rPr>
              <w:t>5</w:t>
            </w:r>
          </w:p>
        </w:tc>
      </w:tr>
    </w:tbl>
    <w:p w:rsidR="00832C70" w:rsidRDefault="00A2319D" w:rsidP="00091D32">
      <w:pPr>
        <w:spacing w:after="0"/>
        <w:rPr>
          <w:cs/>
        </w:rPr>
      </w:pPr>
      <w:r>
        <w:rPr>
          <w:noProof/>
        </w:rPr>
        <w:pict>
          <v:shape id="AutoShape 23" o:spid="_x0000_s1032" type="#_x0000_t32" style="position:absolute;margin-left:21pt;margin-top:16.95pt;width:.75pt;height:173.2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LxgNQIAAIMEAAAOAAAAZHJzL2Uyb0RvYy54bWysVMuO2yAU3VfqPyD2iWNPnlac0chOupl2&#10;Is30AwjgGBUDAhInqvrvvRAnbdrNqKoXGHwf595zD14+nlqJjtw6oVWB0+EII66oZkLtC/z1bTOY&#10;Y+Q8UYxIrXiBz9zhx9XHD8vO5DzTjZaMWwRJlMs7U+DGe5MniaMNb4kbasMVGGttW+LhaPcJs6SD&#10;7K1MstFomnTaMmM15c7B1+pixKuYv6459S917bhHssBQm4+rjesurMlqSfK9JaYRtC+D/EMVLREK&#10;QG+pKuIJOljxV6pWUKudrv2Q6jbRdS0ojz1AN+noj25eG2J47AXIceZGk/t/aemX49YiwQo8w0iR&#10;Fkb0dPA6IqPsIfDTGZeDW6m2NnRIT+rVPGv6zSGly4aoPY/eb2cDwWmISO5CwsEZQNl1nzUDHwIA&#10;kaxTbduQEmhApziT820m/OQRhY+LSTbBiIIhg3lns0kEIPk11ljnP3HdorApsPOWiH3jS60UDF/b&#10;NCKR47PzoTKSXwMCsNIbIWXUgFSo69GCxWkpWDDGg93vSmnRkQQVxaev4s7N6oNiMVnDCVsrhnzk&#10;xFsBLEmOA0LLGUaSw2UJu+jtiZDv9YYGpAo1AT/QUr+7SO37YrRYz9fz8WCcTdeD8aiqBk+bcjyY&#10;btLZpHqoyrJKfwQ+0nHeCMa4Ch1eZZ+O3yer/gJeBHsT/o3K5D575ByKvb5j0VEgQRMXde00O29t&#10;GE/QCig9Ove3Mlyl38/R69e/Y/UTAAD//wMAUEsDBBQABgAIAAAAIQD4qsmr3wAAAAgBAAAPAAAA&#10;ZHJzL2Rvd25yZXYueG1sTI/NTsMwEITvSLyDtUjcqEMTqjbEqRA/EuqlorRI3LbxkkTY6yh2msDT&#10;Y05wHM1o5ptiPVkjTtT71rGC61kCgrhyuuVawf716WoJwgdkjcYxKfgiD+vy/KzAXLuRX+i0C7WI&#10;JexzVNCE0OVS+qohi37mOuLofbjeYoiyr6XucYzl1sh5kiykxZbjQoMd3TdUfe4Gq8DwYfv4hs9+&#10;sxgmOmzev6UdH5S6vJjubkEEmsJfGH7xIzqUkenoBtZeGAXZPF4JCtJ0BSL6WXoD4hj1MslAloX8&#10;f6D8AQAA//8DAFBLAQItABQABgAIAAAAIQC2gziS/gAAAOEBAAATAAAAAAAAAAAAAAAAAAAAAABb&#10;Q29udGVudF9UeXBlc10ueG1sUEsBAi0AFAAGAAgAAAAhADj9If/WAAAAlAEAAAsAAAAAAAAAAAAA&#10;AAAALwEAAF9yZWxzLy5yZWxzUEsBAi0AFAAGAAgAAAAhAPRcvGA1AgAAgwQAAA4AAAAAAAAAAAAA&#10;AAAALgIAAGRycy9lMm9Eb2MueG1sUEsBAi0AFAAGAAgAAAAhAPiqyavfAAAACAEAAA8AAAAAAAAA&#10;AAAAAAAAjwQAAGRycy9kb3ducmV2LnhtbFBLBQYAAAAABAAEAPMAAACbBQAAAAA=&#10;">
            <v:stroke startarrow="block" endarrow="block"/>
          </v:shape>
        </w:pict>
      </w:r>
      <w:r>
        <w:rPr>
          <w:noProof/>
        </w:rPr>
        <w:pict>
          <v:shape id="Text Box 20" o:spid="_x0000_s1027" type="#_x0000_t202" style="position:absolute;margin-left:431.75pt;margin-top:81.75pt;width:115.75pt;height:24.7pt;z-index:251659776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gHhQIAABcFAAAOAAAAZHJzL2Uyb0RvYy54bWysVNtu2zAMfR+wfxD0ntpOnYuNOkUv8zCg&#10;uwDtPkCx5ViYLGmSErsr9u+j6CTNug0YhvlB1oUiD3kOdXE5dJLsuHVCq4ImZzElXFW6FmpT0M8P&#10;5WRJifNM1UxqxQv6yB29XL1+ddGbnE91q2XNLQEnyuW9KWjrvcmjyFUt75g704YrOGy07ZiHpd1E&#10;tWU9eO9kNI3jedRrWxurK+4c7N6Oh3SF/puGV/5j0zjuiSwoYPM4WhzXYYxWFyzfWGZaUe1hsH9A&#10;0TGhIOjR1S3zjGyt+MVVJyqrnW78WaW7SDeNqDjmANkk8Yts7ltmOOYCxXHmWCb3/9xWH3afLBF1&#10;QeeUKNYBRQ988ORaD2SK5emNy8Hq3oCdH2AfaMZUnbnT1RdHlL5pmdrwK2t133JWA7wkFDY6uRoI&#10;cbkLTtb9e11DHLb1Gh0Nje1C7aAaBLwDTY9HagKWKoRMF3E8nVFSwdl5cj7PEFzE8sNtY51/y3VH&#10;wqSgFqhH72x353xAw/KDSQjmtBR1KaTEhd2sb6QlOwYyKfHDBF6YSRWMlQ7XRo/jDoCEGOEswEXa&#10;n7JkmsbX02xSzpeLSVqms0m2iJeTOMmus3mcZult+T0ATNK8FXXN1Z1Q/CDBJP07ivfNMIoHRUj6&#10;gmYzqBTm9cckY/x+l2QnPHSkFF1Bl0cjlgdi36ga+8UzIcd59DN8rDLU4PDHqqAMAvOjBvywHlBw&#10;qJGgirWuH0EXVgNtQD68JjBptf1GSQ+dWVD3dcssp0S+U6CtLEnT0Mq4SGcLkCmxpyfr0xOmKnBV&#10;UE/JOL3xY/tvjRWbFiId1HwFeiwFSuUZ1V7F0H2Y0/6lCO19ukar5/ds9QMAAP//AwBQSwMEFAAG&#10;AAgAAAAhAO6GTaDfAAAADAEAAA8AAABkcnMvZG93bnJldi54bWxMj0FPg0AQhe8m/ofNNPFmFzCQ&#10;FlkaY+LF9GBbDx6nMLIUdhfZpcV/79SL3mbyXt77XrGZTS/ONPrWWQXxMgJBtnJ1axsF74eX+xUI&#10;H9DW2DtLCr7Jw6a8vSkwr93F7ui8D43gEOtzVKBDGHIpfaXJoF+6gSxrn240GPgdG1mPeOFw08sk&#10;ijJpsLXcoHGgZ01Vt58Ml2x9Ne3c1ynedvJDdxmmb/pVqbvF/PQIItAc/sxwxWd0KJnp6CZbe9Er&#10;WGUPKVtZ+D2ujmid8ryjgiRO1iDLQv4fUf4AAAD//wMAUEsBAi0AFAAGAAgAAAAhALaDOJL+AAAA&#10;4QEAABMAAAAAAAAAAAAAAAAAAAAAAFtDb250ZW50X1R5cGVzXS54bWxQSwECLQAUAAYACAAAACEA&#10;OP0h/9YAAACUAQAACwAAAAAAAAAAAAAAAAAvAQAAX3JlbHMvLnJlbHNQSwECLQAUAAYACAAAACEA&#10;XcJ4B4UCAAAXBQAADgAAAAAAAAAAAAAAAAAuAgAAZHJzL2Uyb0RvYy54bWxQSwECLQAUAAYACAAA&#10;ACEA7oZNoN8AAAAMAQAADwAAAAAAAAAAAAAAAADfBAAAZHJzL2Rvd25yZXYueG1sUEsFBgAAAAAE&#10;AAQA8wAAAOsFAAAAAA==&#10;" o:allowincell="f" stroked="f">
            <v:textbox style="mso-fit-shape-to-text:t">
              <w:txbxContent>
                <w:p w:rsidR="004240B4" w:rsidRPr="00886F8B" w:rsidRDefault="004240B4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color w:val="000000" w:themeColor="text1"/>
                      <w:sz w:val="24"/>
                      <w:szCs w:val="31"/>
                      <w:cs/>
                    </w:rPr>
                  </w:pPr>
                  <w:r w:rsidRPr="00886F8B">
                    <w:rPr>
                      <w:color w:val="000000" w:themeColor="text1"/>
                      <w:sz w:val="24"/>
                      <w:szCs w:val="31"/>
                      <w:cs/>
                    </w:rPr>
                    <w:t>ความเสี่ยงที่ยอมรับไม่ได้</w:t>
                  </w:r>
                </w:p>
              </w:txbxContent>
            </v:textbox>
            <w10:wrap type="square" anchorx="page" anchory="margin"/>
          </v:shape>
        </w:pict>
      </w:r>
    </w:p>
    <w:p w:rsidR="00832C70" w:rsidRDefault="00832C70" w:rsidP="00091D32">
      <w:pPr>
        <w:spacing w:after="0"/>
      </w:pPr>
      <w:r>
        <w:rPr>
          <w:rFonts w:hint="cs"/>
          <w:cs/>
        </w:rPr>
        <w:t xml:space="preserve">              5</w:t>
      </w:r>
      <w:r w:rsidR="00886F8B">
        <w:tab/>
      </w:r>
      <w:r w:rsidR="00886F8B">
        <w:tab/>
      </w:r>
    </w:p>
    <w:p w:rsidR="00832C70" w:rsidRDefault="00A2319D" w:rsidP="00091D32">
      <w:pPr>
        <w:spacing w:after="0"/>
      </w:pPr>
      <w:r>
        <w:rPr>
          <w:noProof/>
        </w:rPr>
        <w:pict>
          <v:shape id="AutoShape 17" o:spid="_x0000_s1031" type="#_x0000_t32" style="position:absolute;margin-left:399pt;margin-top:1.75pt;width:0;height:9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v5NNQIAAIAEAAAOAAAAZHJzL2Uyb0RvYy54bWysVNuO2jAQfa/Uf7D8DkloY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o8xUiR&#10;Hlr0tPc6RkbZQ+BnMK4As0ptbaiQHtWLedb0m0NKVx1RLY/WrycDzlnwSO5cwsEZiLIbPmkGNgQC&#10;RLKOje0DJNCAjrEnp1tP+NEjer6kcJtNsgX0O6KT4uporPMfue5R2JTYeUtE2/lKKwWd1zaLYcjh&#10;2fmQFimuDiGq0hshZRSAVGgo8WI6mUYHp6Vg4TGYOdvuKmnRgQQJxd8lizszq/eKRbCOE7ZWDPlI&#10;iLcCKJIchwg9ZxhJDpMSdtHaEyHfag0FSBVyAnKgpMvurLPvi3Sxnq/n+SifzNajPK3r0dOmykez&#10;TfYwrT/UVVVnP0J5WV50gjGuQoVXzWf52zR1mb6zWm+qv1GZ3KNHziHZ639MOqojCOIsrZ1mp60N&#10;7QlCAZlH48tIhjn6/Rytfn04Vj8BAAD//wMAUEsDBBQABgAIAAAAIQBYamk83gAAAAkBAAAPAAAA&#10;ZHJzL2Rvd25yZXYueG1sTI9PS8NAFMTvgt9heYI3u1FJbWM2RfwD0kuxWsHba/aZBLNvQ3bTRD+9&#10;TzzocZhh5jf5anKtOlAfGs8GzmcJKOLS24YrAy/PD2cLUCEiW2w9k4FPCrAqjo9yzKwf+YkO21gp&#10;KeGQoYE6xi7TOpQ1OQwz3xGL9+57h1FkX2nb4yjlrtUXSTLXDhuWhRo7uq2p/NgOzkDLu839Kz6G&#10;9XyYaLd++9JuvDPm9GS6uQYVaYp/YfjBF3QohGnvB7ZBtQaulgv5Eg1cpqDE/9V7CS7TFHSR6/8P&#10;im8AAAD//wMAUEsBAi0AFAAGAAgAAAAhALaDOJL+AAAA4QEAABMAAAAAAAAAAAAAAAAAAAAAAFtD&#10;b250ZW50X1R5cGVzXS54bWxQSwECLQAUAAYACAAAACEAOP0h/9YAAACUAQAACwAAAAAAAAAAAAAA&#10;AAAvAQAAX3JlbHMvLnJlbHNQSwECLQAUAAYACAAAACEAHOb+TTUCAACABAAADgAAAAAAAAAAAAAA&#10;AAAuAgAAZHJzL2Uyb0RvYy54bWxQSwECLQAUAAYACAAAACEAWGppPN4AAAAJAQAADwAAAAAAAAAA&#10;AAAAAACPBAAAZHJzL2Rvd25yZXYueG1sUEsFBgAAAAAEAAQA8wAAAJoFAAAAAA==&#10;">
            <v:stroke startarrow="block" endarrow="block"/>
          </v:shape>
        </w:pict>
      </w:r>
    </w:p>
    <w:p w:rsidR="00832C70" w:rsidRDefault="00832C70" w:rsidP="00091D32">
      <w:pPr>
        <w:spacing w:after="0"/>
      </w:pPr>
      <w:r>
        <w:rPr>
          <w:rFonts w:hint="cs"/>
          <w:cs/>
        </w:rPr>
        <w:t xml:space="preserve">              4</w:t>
      </w:r>
    </w:p>
    <w:p w:rsidR="00832C70" w:rsidRDefault="00832C70" w:rsidP="00091D32">
      <w:pPr>
        <w:spacing w:after="0"/>
      </w:pPr>
    </w:p>
    <w:p w:rsidR="00832C70" w:rsidRDefault="00832C70" w:rsidP="00091D32">
      <w:pPr>
        <w:spacing w:after="0"/>
      </w:pPr>
      <w:r>
        <w:t xml:space="preserve">              3</w:t>
      </w:r>
    </w:p>
    <w:p w:rsidR="00832C70" w:rsidRDefault="00832C70" w:rsidP="00091D32">
      <w:pPr>
        <w:spacing w:after="0"/>
      </w:pPr>
    </w:p>
    <w:p w:rsidR="00832C70" w:rsidRDefault="00A2319D" w:rsidP="00091D32">
      <w:pPr>
        <w:spacing w:after="0"/>
      </w:pPr>
      <w:r>
        <w:rPr>
          <w:noProof/>
        </w:rPr>
        <w:pict>
          <v:shape id="Text Box 21" o:spid="_x0000_s1028" type="#_x0000_t202" style="position:absolute;margin-left:431.75pt;margin-top:234pt;width:115.75pt;height:24.7pt;z-index:251660800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rkxhwIAABcFAAAOAAAAZHJzL2Uyb0RvYy54bWysVNtu3CAQfa/Uf0C8b3yJ92Ir3iiXuqqU&#10;XqSkH8ACXqNioMCunVb99w44u930IlVV/YAZZpiZM3OGi8uxl2jPrRNa1Tg7SzHiimom1LbGHx+a&#10;2Qoj54liRGrFa/zIHb5cv3xxMZiK57rTknGLwIly1WBq3HlvqiRxtOM9cWfacAXKVtueeBDtNmGW&#10;DOC9l0mepotk0JYZqyl3Dk5vJyVeR/9ty6l/37aOeyRrDLn5uNq4bsKarC9ItbXEdII+pUH+IYue&#10;CAVBj65uiSdoZ8UvrnpBrXa69WdU94luW0F5xABosvQnNPcdMTxigeI4cyyT+39u6bv9B4sEq3GB&#10;kSI9tOiBjx5d6xHlWSjPYFwFVvcG7PwI59DmCNWZO00/OaT0TUfUll9Zq4eOEwbpxZvJydXJjwtO&#10;NsNbzSAO2XkdHY2t7UPtoBoIvEObHo+tCbnQELJYpmk+x4iC7jw7X5SxdwmpDreNdf411z0Kmxpb&#10;aH30TvZ3zgMOMD2YhGBOS8EaIWUU7HZzIy3aE6BJE78AHa48M5MqGCsdrk3q6QSShBhBF9KNbf9a&#10;ZnmRXuflrFmslrOiKeazcpmuZmlWXpeLtCiL2+ZbSDArqk4wxtWdUPxAwaz4uxY/DcNEnkhCNNS4&#10;nEOlIq4/gkzj9zuQvfAwkVL0NV4djUgVGvtKMYBNKk+EnPbJ8/RjyaAGh3+sSqRB6PzEAT9uxki4&#10;/MCujWaPwAuroW3QfHhNYNNp+wWjASazxu7zjliOkXyjgFtlVhRhlKNQzJc5CPZUsznVEEXBVY09&#10;RtP2xk/jvzNWbDuIdGDzFfCxEZEqgbhTVoAkCDB9EdPTSxHG+1SOVj/es/V3AAAA//8DAFBLAwQU&#10;AAYACAAAACEA8G3mO+AAAAAMAQAADwAAAGRycy9kb3ducmV2LnhtbEyPTU+DQBCG7yb+h82YeLML&#10;WpAiS2NMvJgebPXQ4xZGFmFnkV1a/PdOT/U2b+bJ+1GsZ9uLI46+daQgXkQgkCpXt9Qo+Px4vctA&#10;+KCp1r0jVPCLHtbl9VWh89qdaIvHXWgEm5DPtQITwpBL6SuDVvuFG5D49+VGqwPLsZH1qE9sbnt5&#10;H0WptLolTjB6wBeDVbebLIdsfDVt3c93vOnk3nSpTt7Nm1K3N/PzE4iAc7jAcK7P1aHkTgc3Ue1F&#10;ryBLHxJGFSzTjEediWiV8HVQkMSPS5BlIf+PKP8AAAD//wMAUEsBAi0AFAAGAAgAAAAhALaDOJL+&#10;AAAA4QEAABMAAAAAAAAAAAAAAAAAAAAAAFtDb250ZW50X1R5cGVzXS54bWxQSwECLQAUAAYACAAA&#10;ACEAOP0h/9YAAACUAQAACwAAAAAAAAAAAAAAAAAvAQAAX3JlbHMvLnJlbHNQSwECLQAUAAYACAAA&#10;ACEAeTq5MYcCAAAXBQAADgAAAAAAAAAAAAAAAAAuAgAAZHJzL2Uyb0RvYy54bWxQSwECLQAUAAYA&#10;CAAAACEA8G3mO+AAAAAMAQAADwAAAAAAAAAAAAAAAADhBAAAZHJzL2Rvd25yZXYueG1sUEsFBgAA&#10;AAAEAAQA8wAAAO4FAAAAAA==&#10;" o:allowincell="f" stroked="f">
            <v:textbox style="mso-fit-shape-to-text:t">
              <w:txbxContent>
                <w:p w:rsidR="004240B4" w:rsidRPr="00886F8B" w:rsidRDefault="004240B4" w:rsidP="00886F8B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color w:val="000000" w:themeColor="text1"/>
                      <w:sz w:val="24"/>
                      <w:szCs w:val="31"/>
                      <w:cs/>
                    </w:rPr>
                  </w:pPr>
                  <w:r>
                    <w:rPr>
                      <w:color w:val="000000" w:themeColor="text1"/>
                      <w:sz w:val="24"/>
                      <w:szCs w:val="31"/>
                      <w:cs/>
                    </w:rPr>
                    <w:t>ความเสี่ยงที่ยอมรับ</w:t>
                  </w:r>
                </w:p>
              </w:txbxContent>
            </v:textbox>
            <w10:wrap type="square" anchorx="page" anchory="margin"/>
          </v:shape>
        </w:pict>
      </w:r>
      <w:r w:rsidR="00832C70">
        <w:t xml:space="preserve">              2</w:t>
      </w:r>
    </w:p>
    <w:p w:rsidR="00832C70" w:rsidRDefault="00832C70" w:rsidP="00091D32">
      <w:pPr>
        <w:spacing w:after="0"/>
      </w:pPr>
    </w:p>
    <w:p w:rsidR="00832C70" w:rsidRDefault="00832C70" w:rsidP="00091D32">
      <w:pPr>
        <w:spacing w:after="0"/>
      </w:pPr>
      <w:r>
        <w:rPr>
          <w:rFonts w:hint="cs"/>
          <w:cs/>
        </w:rPr>
        <w:t xml:space="preserve">             1</w:t>
      </w:r>
    </w:p>
    <w:p w:rsidR="00832C70" w:rsidRDefault="00A2319D" w:rsidP="00091D32">
      <w:pPr>
        <w:spacing w:after="0"/>
      </w:pPr>
      <w:r>
        <w:rPr>
          <w:noProof/>
        </w:rPr>
        <w:pict>
          <v:shape id="Text Box 25" o:spid="_x0000_s1029" type="#_x0000_t202" style="position:absolute;margin-left:11.8pt;margin-top:276.75pt;width:134.45pt;height:30pt;z-index:251662848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1dOiAIAABcFAAAOAAAAZHJzL2Uyb0RvYy54bWysVNuO2yAQfa/Uf0C8Z22nzia21lntpakq&#10;bS/Sbj+AGByjYoYCib2t+u8dcJLNblWpqpoHAp7hzOWc4eJy6BTZCesk6IpmZyklQtfApd5U9MvD&#10;arKgxHmmOVOgRUUfhaOXy9evLnpTiim0oLiwBEG0K3tT0dZ7UyaJq1vRMXcGRmg0NmA75vFoNwm3&#10;rEf0TiXTND1PerDcWKiFc/j1djTSZcRvGlH7T03jhCeqopibj6uN6zqsyfKClRvLTCvrfRrsH7Lo&#10;mNQY9Ah1yzwjWyt/g+pkbcFB489q6BJoGlmLWANWk6UvqrlvmRGxFmyOM8c2uf8HW3/cfbZE8oq+&#10;oUSzDil6EIMn1zCQ6Sy0pzeuRK97g35+wO9IcyzVmTuovzqi4aZleiOurIW+FYxjelm4mZxcHXFc&#10;AFn3H4BjHLb1EIGGxnahd9gNguhI0+ORmpBLHULO0/ksm1FSo+3NIkvTyF3CysNtY51/J6AjYVNR&#10;i9RHdLa7cz5kw8qDSwjmQEm+kkrFg92sb5QlO4YyWcVfLOCFm9LBWUO4NiKOXzBJjBFsId1I+48i&#10;m+bp9bSYrM4X80m+ymeTYp4uJmlWXBfnaV7kt6ufIcEsL1vJudB3UouDBLP87yjeD8MonihC0le0&#10;mCF1sa4/Fon9e2rhs1500uNEKtlVdHF0YmUg9q3mWDYrPZNq3CfP049dxh4c/mNXogwC86MG/LAe&#10;9oJDsCCRNfBH1IUFpA3Jx9cENy3Y75T0OJkVdd+2zApK1HuN2iqyPA+jHA/5bD7Fgz21rE8tTNcI&#10;VVFPybi98eP4b42VmxYjjWrWcIV6bGSUylNWexXj9MWa9i9FGO/Tc/R6es+WvwAAAP//AwBQSwME&#10;FAAGAAgAAAAhAB7dKR/eAAAACgEAAA8AAABkcnMvZG93bnJldi54bWxMj89Og0AQh+8mvsNmTLwY&#10;u5QKtcjQqInGa2sfYIAtENlZwm4LfXvHk73Nny+/+SbfzrZXZzP6zjHCchGBMly5uuMG4fD98fgM&#10;ygfimnrHBuFiPGyL25ucstpNvDPnfWiUhLDPCKENYci09lVrLPmFGwzL7uhGS0HasdH1SJOE217H&#10;UZRqSx3LhZYG896a6md/sgjHr+kh2UzlZzisd0/pG3Xr0l0Q7+/m1xdQwczhH4Y/fVGHQpxKd+La&#10;qx4hXqVCIiTJKgElQLyJpSgR0qVMdJHr6xeKXwAAAP//AwBQSwECLQAUAAYACAAAACEAtoM4kv4A&#10;AADhAQAAEwAAAAAAAAAAAAAAAAAAAAAAW0NvbnRlbnRfVHlwZXNdLnhtbFBLAQItABQABgAIAAAA&#10;IQA4/SH/1gAAAJQBAAALAAAAAAAAAAAAAAAAAC8BAABfcmVscy8ucmVsc1BLAQItABQABgAIAAAA&#10;IQAlg1dOiAIAABcFAAAOAAAAAAAAAAAAAAAAAC4CAABkcnMvZTJvRG9jLnhtbFBLAQItABQABgAI&#10;AAAAIQAe3Skf3gAAAAoBAAAPAAAAAAAAAAAAAAAAAOIEAABkcnMvZG93bnJldi54bWxQSwUGAAAA&#10;AAQABADzAAAA7QUAAAAA&#10;" o:allowincell="f" stroked="f">
            <v:textbox>
              <w:txbxContent>
                <w:p w:rsidR="004240B4" w:rsidRPr="00886F8B" w:rsidRDefault="004240B4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color w:val="000000" w:themeColor="text1"/>
                      <w:sz w:val="24"/>
                      <w:szCs w:val="31"/>
                      <w:cs/>
                    </w:rPr>
                  </w:pPr>
                  <w:r w:rsidRPr="00886F8B">
                    <w:rPr>
                      <w:color w:val="000000" w:themeColor="text1"/>
                      <w:sz w:val="24"/>
                      <w:szCs w:val="31"/>
                      <w:cs/>
                    </w:rPr>
                    <w:t>ความรุนแรงของผลกระทบ</w:t>
                  </w:r>
                </w:p>
              </w:txbxContent>
            </v:textbox>
            <w10:wrap type="square" anchorx="page" anchory="margin"/>
          </v:shape>
        </w:pict>
      </w:r>
    </w:p>
    <w:p w:rsidR="00832C70" w:rsidRDefault="00A2319D" w:rsidP="00091D32">
      <w:pPr>
        <w:spacing w:after="0"/>
      </w:pPr>
      <w:r>
        <w:rPr>
          <w:noProof/>
        </w:rPr>
        <w:pict>
          <v:shape id="AutoShape 16" o:spid="_x0000_s1030" type="#_x0000_t32" style="position:absolute;margin-left:30.75pt;margin-top:25.7pt;width:222.7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94MgIAAF4EAAAOAAAAZHJzL2Uyb0RvYy54bWysVNuO2yAQfa/Uf0C8Z32pkyZWnNXKTvqy&#10;7Uba7QcQwDYqBgQkTlT13zuQS7vbl6qqH/DguZ2ZOePl/XGQ6MCtE1pVOLtLMeKKaiZUV+GvL5vJ&#10;HCPniWJEasUrfOIO36/ev1uOpuS57rVk3CIIolw5mgr33psySRzt+UDcnTZcgbLVdiAerrZLmCUj&#10;RB9kkqfpLBm1ZcZqyp2Dr81ZiVcxftty6p/a1nGPZIUBm4+njecunMlqScrOEtMLeoFB/gHFQISC&#10;pLdQDfEE7a34I9QgqNVOt/6O6iHRbSsojzVANVn6pprnnhgea4HmOHNrk/t/YemXw9YiwWB2GCky&#10;wIge9l7HzCibhf6MxpVgVqutDRXSo3o2j5p+c0jpuieq49H65WTAOQseySuXcHEGsuzGz5qBDYEE&#10;sVnH1g4hJLQBHeNMTreZ8KNHFD7m83y+yKcY0asuIeXV0VjnP3E9oCBU2HlLRNf7WisFk9c2i2nI&#10;4dH5AIuUV4eQVemNkDISQCo0VngxhTxB47QULCjjxXa7Wlp0IIFC8Yk1vjGzeq9YDNZzwtYX2RMh&#10;QUY+NsdbAe2SHIdsA2cYSQ5bE6QzPKlCRigdAF+kM4u+L9LFer6eF5Min60nRdo0k4dNXUxmm+zj&#10;tPnQ1HWT/Qjgs6LsBWNcBfxXRmfF3zHmsltnLt44fWtU8jp67CiAvb4j6Dj7MO4zcXaanbY2VBdo&#10;ACSOxpeFC1vy+z1a/fotrH4CAAD//wMAUEsDBBQABgAIAAAAIQCki4iA3wAAAAgBAAAPAAAAZHJz&#10;L2Rvd25yZXYueG1sTI/BTsMwEETvSPyDtUjcqBNEAg1xKqBC5AISbYU4uvGSWMTrKHbblK9nEQc4&#10;7sxo9k25mFwv9jgG60lBOktAIDXeWGoVbNaPFzcgQtRkdO8JFRwxwKI6PSl1YfyBXnG/iq3gEgqF&#10;VtDFOBRShqZDp8PMD0jsffjR6cjn2Eoz6gOXu15eJkkunbbEHzo94EOHzedq5xTE5fuxy9+a+7l9&#10;WT895/arruulUudn090tiIhT/AvDDz6jQ8VMW78jE0SvIE8zTirI0isQ7GfJNW/b/gqyKuX/AdU3&#10;AAAA//8DAFBLAQItABQABgAIAAAAIQC2gziS/gAAAOEBAAATAAAAAAAAAAAAAAAAAAAAAABbQ29u&#10;dGVudF9UeXBlc10ueG1sUEsBAi0AFAAGAAgAAAAhADj9If/WAAAAlAEAAAsAAAAAAAAAAAAAAAAA&#10;LwEAAF9yZWxzLy5yZWxzUEsBAi0AFAAGAAgAAAAhAEteX3gyAgAAXgQAAA4AAAAAAAAAAAAAAAAA&#10;LgIAAGRycy9lMm9Eb2MueG1sUEsBAi0AFAAGAAgAAAAhAKSLiIDfAAAACAEAAA8AAAAAAAAAAAAA&#10;AAAAjAQAAGRycy9kb3ducmV2LnhtbFBLBQYAAAAABAAEAPMAAACYBQAAAAA=&#10;">
            <v:stroke endarrow="block"/>
          </v:shape>
        </w:pict>
      </w:r>
      <w:r w:rsidR="00832C70">
        <w:rPr>
          <w:rFonts w:hint="cs"/>
          <w:cs/>
        </w:rPr>
        <w:t xml:space="preserve"> 1             2            3              4             5</w:t>
      </w:r>
    </w:p>
    <w:p w:rsidR="00886F8B" w:rsidRDefault="00886F8B" w:rsidP="00091D32">
      <w:pPr>
        <w:spacing w:after="0"/>
      </w:pPr>
    </w:p>
    <w:p w:rsidR="00886F8B" w:rsidRDefault="00886F8B" w:rsidP="00886F8B">
      <w:pPr>
        <w:spacing w:after="0"/>
        <w:ind w:left="2160" w:firstLine="720"/>
      </w:pPr>
      <w:r>
        <w:rPr>
          <w:rFonts w:hint="cs"/>
          <w:cs/>
        </w:rPr>
        <w:t>โอกาสที่จะเกิดความเสียหาย(</w:t>
      </w:r>
      <w:r>
        <w:t>Likelihood</w:t>
      </w:r>
      <w:r>
        <w:rPr>
          <w:rFonts w:hint="cs"/>
          <w:cs/>
        </w:rPr>
        <w:t>)</w:t>
      </w:r>
    </w:p>
    <w:p w:rsidR="00886F8B" w:rsidRPr="005839AA" w:rsidRDefault="00886F8B" w:rsidP="00886F8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839AA">
        <w:rPr>
          <w:rFonts w:ascii="TH SarabunIT๙" w:hAnsi="TH SarabunIT๙" w:cs="TH SarabunIT๙"/>
          <w:sz w:val="32"/>
          <w:szCs w:val="32"/>
          <w:cs/>
        </w:rPr>
        <w:t>จากแผนภูมิความเสี่ยง</w:t>
      </w:r>
      <w:r w:rsidRPr="005839AA">
        <w:rPr>
          <w:rFonts w:ascii="TH SarabunIT๙" w:hAnsi="TH SarabunIT๙" w:cs="TH SarabunIT๙"/>
          <w:sz w:val="32"/>
          <w:szCs w:val="32"/>
        </w:rPr>
        <w:t xml:space="preserve"> (Risk Map) </w:t>
      </w:r>
      <w:r w:rsidRPr="005839AA">
        <w:rPr>
          <w:rFonts w:ascii="TH SarabunIT๙" w:hAnsi="TH SarabunIT๙" w:cs="TH SarabunIT๙"/>
          <w:sz w:val="32"/>
          <w:szCs w:val="32"/>
          <w:cs/>
        </w:rPr>
        <w:t>ที่ได้รับจากการวิเค</w:t>
      </w:r>
      <w:r w:rsidR="005839AA" w:rsidRPr="005839AA">
        <w:rPr>
          <w:rFonts w:ascii="TH SarabunIT๙" w:hAnsi="TH SarabunIT๙" w:cs="TH SarabunIT๙"/>
          <w:sz w:val="32"/>
          <w:szCs w:val="32"/>
          <w:cs/>
        </w:rPr>
        <w:t>ราะห์ความเสี่ยงและจัดลาดับความสำ</w:t>
      </w:r>
      <w:r w:rsidRPr="005839AA">
        <w:rPr>
          <w:rFonts w:ascii="TH SarabunIT๙" w:hAnsi="TH SarabunIT๙" w:cs="TH SarabunIT๙"/>
          <w:sz w:val="32"/>
          <w:szCs w:val="32"/>
          <w:cs/>
        </w:rPr>
        <w:t>คัญของความเสี่ยงผลประโยชน์ทับซ้อนสามารถสรุปวิเคราะห์ความเสี่ยงและจัดลาดับความส</w:t>
      </w:r>
      <w:r w:rsidR="005839AA" w:rsidRPr="005839AA">
        <w:rPr>
          <w:rFonts w:ascii="TH SarabunIT๙" w:hAnsi="TH SarabunIT๙" w:cs="TH SarabunIT๙"/>
          <w:sz w:val="32"/>
          <w:szCs w:val="32"/>
          <w:cs/>
        </w:rPr>
        <w:t>ำ</w:t>
      </w:r>
      <w:r w:rsidRPr="005839AA">
        <w:rPr>
          <w:rFonts w:ascii="TH SarabunIT๙" w:hAnsi="TH SarabunIT๙" w:cs="TH SarabunIT๙"/>
          <w:sz w:val="32"/>
          <w:szCs w:val="32"/>
          <w:cs/>
        </w:rPr>
        <w:t>คัญของความเสี่ยงด้านผลประโยชน์ทับซ้อนตามตารางที่</w:t>
      </w:r>
      <w:r w:rsidR="005839AA">
        <w:rPr>
          <w:rFonts w:ascii="TH SarabunIT๙" w:hAnsi="TH SarabunIT๙" w:cs="TH SarabunIT๙"/>
          <w:sz w:val="32"/>
          <w:szCs w:val="32"/>
        </w:rPr>
        <w:t>3</w:t>
      </w:r>
    </w:p>
    <w:p w:rsidR="00886F8B" w:rsidRDefault="00886F8B" w:rsidP="00886F8B">
      <w:pPr>
        <w:spacing w:after="0"/>
      </w:pPr>
      <w:r w:rsidRPr="005839AA">
        <w:rPr>
          <w:b/>
          <w:bCs/>
          <w:color w:val="000000"/>
          <w:cs/>
        </w:rPr>
        <w:t>ตารางที่</w:t>
      </w:r>
      <w:r w:rsidRPr="005839AA">
        <w:rPr>
          <w:b/>
          <w:bCs/>
          <w:color w:val="000000"/>
        </w:rPr>
        <w:t xml:space="preserve"> 3 </w:t>
      </w:r>
      <w:r w:rsidRPr="005839AA">
        <w:rPr>
          <w:b/>
          <w:bCs/>
          <w:color w:val="000000"/>
          <w:cs/>
        </w:rPr>
        <w:t>การวิเค</w:t>
      </w:r>
      <w:r w:rsidR="00B324B8">
        <w:rPr>
          <w:b/>
          <w:bCs/>
          <w:color w:val="000000"/>
          <w:cs/>
        </w:rPr>
        <w:t>ราะห์ความเสี่ยงและจัดล</w:t>
      </w:r>
      <w:r w:rsidR="00B324B8">
        <w:rPr>
          <w:rFonts w:hint="cs"/>
          <w:b/>
          <w:bCs/>
          <w:color w:val="000000"/>
          <w:cs/>
        </w:rPr>
        <w:t>ำ</w:t>
      </w:r>
      <w:r w:rsidR="005839AA">
        <w:rPr>
          <w:b/>
          <w:bCs/>
          <w:color w:val="000000"/>
          <w:cs/>
        </w:rPr>
        <w:t>ดับความส</w:t>
      </w:r>
      <w:r w:rsidR="005839AA">
        <w:rPr>
          <w:rFonts w:hint="cs"/>
          <w:b/>
          <w:bCs/>
          <w:color w:val="000000"/>
          <w:cs/>
        </w:rPr>
        <w:t>ำ</w:t>
      </w:r>
      <w:r w:rsidRPr="005839AA">
        <w:rPr>
          <w:b/>
          <w:bCs/>
          <w:color w:val="000000"/>
          <w:cs/>
        </w:rPr>
        <w:t>คัญของความเสี่ยงด้านผลประโยชน์ทับซ้อน</w:t>
      </w:r>
    </w:p>
    <w:tbl>
      <w:tblPr>
        <w:tblStyle w:val="a8"/>
        <w:tblW w:w="0" w:type="auto"/>
        <w:tblLook w:val="04A0"/>
      </w:tblPr>
      <w:tblGrid>
        <w:gridCol w:w="4786"/>
        <w:gridCol w:w="4456"/>
      </w:tblGrid>
      <w:tr w:rsidR="001671F4" w:rsidTr="00B13DDE">
        <w:tc>
          <w:tcPr>
            <w:tcW w:w="4786" w:type="dxa"/>
          </w:tcPr>
          <w:p w:rsidR="001671F4" w:rsidRPr="00B13DDE" w:rsidRDefault="001671F4" w:rsidP="001671F4">
            <w:pPr>
              <w:pStyle w:val="Default"/>
              <w:rPr>
                <w:rFonts w:ascii="TH SarabunIT๙" w:hAnsi="TH SarabunIT๙" w:cs="TH SarabunIT๙"/>
                <w:szCs w:val="32"/>
              </w:rPr>
            </w:pPr>
            <w:r w:rsidRPr="00B13D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ผลการวิเคราะห์ความเสี่ยงด้านผลประโยชน์ทับซ้อน</w:t>
            </w:r>
          </w:p>
          <w:p w:rsidR="001671F4" w:rsidRPr="00B13DDE" w:rsidRDefault="001671F4" w:rsidP="00886F8B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4456" w:type="dxa"/>
          </w:tcPr>
          <w:p w:rsidR="001671F4" w:rsidRPr="00B13DDE" w:rsidRDefault="001671F4" w:rsidP="001671F4">
            <w:pPr>
              <w:pStyle w:val="Default"/>
              <w:rPr>
                <w:rFonts w:ascii="TH SarabunIT๙" w:hAnsi="TH SarabunIT๙" w:cs="TH SarabunIT๙"/>
                <w:szCs w:val="32"/>
              </w:rPr>
            </w:pPr>
            <w:r w:rsidRPr="00B13D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จัดลาดับความสำคัญของความเสี่ยง</w:t>
            </w:r>
          </w:p>
          <w:p w:rsidR="001671F4" w:rsidRPr="00B13DDE" w:rsidRDefault="001671F4" w:rsidP="00886F8B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1671F4" w:rsidTr="00B13DDE">
        <w:tc>
          <w:tcPr>
            <w:tcW w:w="4786" w:type="dxa"/>
          </w:tcPr>
          <w:p w:rsidR="001671F4" w:rsidRPr="00B13DDE" w:rsidRDefault="001671F4" w:rsidP="001671F4">
            <w:pPr>
              <w:pStyle w:val="Default"/>
              <w:rPr>
                <w:rFonts w:ascii="TH SarabunIT๙" w:hAnsi="TH SarabunIT๙" w:cs="TH SarabunIT๙"/>
                <w:szCs w:val="32"/>
              </w:rPr>
            </w:pPr>
            <w:r w:rsidRPr="00B13DDE">
              <w:rPr>
                <w:rFonts w:ascii="TH SarabunIT๙" w:hAnsi="TH SarabunIT๙" w:cs="TH SarabunIT๙"/>
                <w:sz w:val="32"/>
                <w:szCs w:val="32"/>
                <w:cs/>
              </w:rPr>
              <w:t>ละทิ้งทอดทิ้งหน้าที่ราชการ</w:t>
            </w:r>
          </w:p>
          <w:p w:rsidR="001671F4" w:rsidRPr="00B13DDE" w:rsidRDefault="001671F4" w:rsidP="00886F8B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4456" w:type="dxa"/>
          </w:tcPr>
          <w:p w:rsidR="001671F4" w:rsidRPr="00B13DDE" w:rsidRDefault="00B13DD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13DDE">
              <w:rPr>
                <w:rFonts w:ascii="TH SarabunIT๙" w:hAnsi="TH SarabunIT๙" w:cs="TH SarabunIT๙"/>
                <w:sz w:val="32"/>
                <w:szCs w:val="32"/>
                <w:cs/>
              </w:rPr>
              <w:t>ลำ</w:t>
            </w:r>
            <w:r w:rsidR="001671F4" w:rsidRPr="00B13DDE">
              <w:rPr>
                <w:rFonts w:ascii="TH SarabunIT๙" w:hAnsi="TH SarabunIT๙" w:cs="TH SarabunIT๙"/>
                <w:sz w:val="32"/>
                <w:szCs w:val="32"/>
                <w:cs/>
              </w:rPr>
              <w:t>ดับที่</w:t>
            </w:r>
            <w:r w:rsidR="001671F4" w:rsidRPr="00B13DDE">
              <w:rPr>
                <w:rFonts w:ascii="TH SarabunIT๙" w:hAnsi="TH SarabunIT๙" w:cs="TH SarabunIT๙"/>
                <w:sz w:val="32"/>
                <w:szCs w:val="32"/>
              </w:rPr>
              <w:t xml:space="preserve"> 1 (</w:t>
            </w:r>
            <w:r w:rsidR="001671F4" w:rsidRPr="00B13DDE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  <w:r w:rsidR="001671F4" w:rsidRPr="00B13DDE">
              <w:rPr>
                <w:rFonts w:ascii="TH SarabunIT๙" w:hAnsi="TH SarabunIT๙" w:cs="TH SarabunIT๙"/>
                <w:sz w:val="32"/>
                <w:szCs w:val="32"/>
              </w:rPr>
              <w:t xml:space="preserve"> = 25 </w:t>
            </w:r>
            <w:r w:rsidR="001671F4" w:rsidRPr="00B13DD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="001671F4" w:rsidRPr="00B13DDE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</w:tc>
      </w:tr>
      <w:tr w:rsidR="001671F4" w:rsidTr="00B13DDE">
        <w:tc>
          <w:tcPr>
            <w:tcW w:w="4786" w:type="dxa"/>
          </w:tcPr>
          <w:p w:rsidR="001671F4" w:rsidRPr="00B13DDE" w:rsidRDefault="001671F4" w:rsidP="001671F4">
            <w:pPr>
              <w:pStyle w:val="Default"/>
              <w:rPr>
                <w:rFonts w:ascii="TH SarabunIT๙" w:hAnsi="TH SarabunIT๙" w:cs="TH SarabunIT๙"/>
                <w:szCs w:val="32"/>
              </w:rPr>
            </w:pPr>
            <w:r w:rsidRPr="00B13DDE">
              <w:rPr>
                <w:rFonts w:ascii="TH SarabunIT๙" w:hAnsi="TH SarabunIT๙" w:cs="TH SarabunIT๙"/>
                <w:sz w:val="32"/>
                <w:szCs w:val="32"/>
                <w:cs/>
              </w:rPr>
              <w:t>เบียดบังเงินหรือทรัพย์สินของทางราชการไปเป็นของตนเองโดยทุจริต</w:t>
            </w:r>
          </w:p>
          <w:p w:rsidR="001671F4" w:rsidRPr="00B13DDE" w:rsidRDefault="001671F4" w:rsidP="00886F8B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4456" w:type="dxa"/>
          </w:tcPr>
          <w:p w:rsidR="00B13DDE" w:rsidRPr="00B13DDE" w:rsidRDefault="00B13DDE" w:rsidP="00B13DDE">
            <w:pPr>
              <w:pStyle w:val="Default"/>
              <w:rPr>
                <w:rFonts w:ascii="TH SarabunIT๙" w:hAnsi="TH SarabunIT๙" w:cs="TH SarabunIT๙"/>
                <w:szCs w:val="32"/>
              </w:rPr>
            </w:pPr>
            <w:r w:rsidRPr="00B13DD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  <w:r w:rsidRPr="00B13DDE">
              <w:rPr>
                <w:rFonts w:ascii="TH SarabunIT๙" w:hAnsi="TH SarabunIT๙" w:cs="TH SarabunIT๙"/>
                <w:sz w:val="32"/>
                <w:szCs w:val="32"/>
              </w:rPr>
              <w:t xml:space="preserve"> 2 (</w:t>
            </w:r>
            <w:r w:rsidRPr="00B13DDE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  <w:r w:rsidRPr="00B13DDE">
              <w:rPr>
                <w:rFonts w:ascii="TH SarabunIT๙" w:hAnsi="TH SarabunIT๙" w:cs="TH SarabunIT๙"/>
                <w:sz w:val="32"/>
                <w:szCs w:val="32"/>
              </w:rPr>
              <w:t xml:space="preserve"> = 16 </w:t>
            </w:r>
            <w:r w:rsidRPr="00B13DD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B13DDE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  <w:p w:rsidR="001671F4" w:rsidRPr="00B13DDE" w:rsidRDefault="001671F4" w:rsidP="001671F4">
            <w:pPr>
              <w:pStyle w:val="Default"/>
              <w:rPr>
                <w:rFonts w:ascii="TH SarabunIT๙" w:hAnsi="TH SarabunIT๙" w:cs="TH SarabunIT๙"/>
                <w:szCs w:val="32"/>
              </w:rPr>
            </w:pPr>
          </w:p>
          <w:p w:rsidR="001671F4" w:rsidRPr="00B13DDE" w:rsidRDefault="001671F4" w:rsidP="00886F8B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1671F4" w:rsidTr="00B13DDE">
        <w:tc>
          <w:tcPr>
            <w:tcW w:w="4786" w:type="dxa"/>
          </w:tcPr>
          <w:p w:rsidR="001671F4" w:rsidRPr="00B13DDE" w:rsidRDefault="001671F4" w:rsidP="001671F4">
            <w:pPr>
              <w:pStyle w:val="Default"/>
              <w:rPr>
                <w:rFonts w:ascii="TH SarabunIT๙" w:hAnsi="TH SarabunIT๙" w:cs="TH SarabunIT๙"/>
                <w:szCs w:val="32"/>
              </w:rPr>
            </w:pPr>
            <w:r w:rsidRPr="00B13DDE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การเบิกค่าตอบแทนเกินสิทธิ์ที่ควรจะได้รับ</w:t>
            </w:r>
          </w:p>
          <w:p w:rsidR="001671F4" w:rsidRPr="00B13DDE" w:rsidRDefault="001671F4" w:rsidP="00886F8B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4456" w:type="dxa"/>
          </w:tcPr>
          <w:p w:rsidR="00B13DDE" w:rsidRPr="00B13DDE" w:rsidRDefault="00B13DDE" w:rsidP="00B13DDE">
            <w:pPr>
              <w:pStyle w:val="Default"/>
              <w:rPr>
                <w:rFonts w:ascii="TH SarabunIT๙" w:hAnsi="TH SarabunIT๙" w:cs="TH SarabunIT๙"/>
                <w:szCs w:val="32"/>
              </w:rPr>
            </w:pPr>
            <w:r w:rsidRPr="00B13DD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  <w:r w:rsidRPr="00B13DDE">
              <w:rPr>
                <w:rFonts w:ascii="TH SarabunIT๙" w:hAnsi="TH SarabunIT๙" w:cs="TH SarabunIT๙"/>
                <w:sz w:val="32"/>
                <w:szCs w:val="32"/>
              </w:rPr>
              <w:t xml:space="preserve"> 2 (</w:t>
            </w:r>
            <w:r w:rsidRPr="00B13DDE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  <w:r w:rsidRPr="00B13DDE">
              <w:rPr>
                <w:rFonts w:ascii="TH SarabunIT๙" w:hAnsi="TH SarabunIT๙" w:cs="TH SarabunIT๙"/>
                <w:sz w:val="32"/>
                <w:szCs w:val="32"/>
              </w:rPr>
              <w:t xml:space="preserve"> = 16 </w:t>
            </w:r>
            <w:r w:rsidRPr="00B13DD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B13DDE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  <w:p w:rsidR="001671F4" w:rsidRPr="00B13DDE" w:rsidRDefault="001671F4" w:rsidP="00886F8B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</w:tbl>
    <w:p w:rsidR="001671F4" w:rsidRDefault="004240B4" w:rsidP="00B324B8">
      <w:pPr>
        <w:spacing w:after="0"/>
        <w:jc w:val="thaiDistribute"/>
      </w:pPr>
      <w:r>
        <w:rPr>
          <w:rFonts w:hint="cs"/>
          <w:cs/>
        </w:rPr>
        <w:t xml:space="preserve">จากตารางที่ 3 </w:t>
      </w:r>
      <w:r>
        <w:rPr>
          <w:cs/>
        </w:rPr>
        <w:t>ผลการวิเคราะห์ความเสี่ยงและจัดลาดับความส</w:t>
      </w:r>
      <w:r>
        <w:rPr>
          <w:rFonts w:hint="cs"/>
          <w:cs/>
        </w:rPr>
        <w:t>ำ</w:t>
      </w:r>
      <w:r>
        <w:rPr>
          <w:cs/>
        </w:rPr>
        <w:t>คัญของความเสี่ยงด้านผลประโยชน์ทับซ้อนสานักงานสาธารณสุข</w:t>
      </w:r>
      <w:r>
        <w:rPr>
          <w:rFonts w:hint="cs"/>
          <w:cs/>
        </w:rPr>
        <w:t>อำเภอ</w:t>
      </w:r>
      <w:r w:rsidR="005B7CB2">
        <w:rPr>
          <w:rFonts w:hint="cs"/>
          <w:cs/>
        </w:rPr>
        <w:t>มายอ</w:t>
      </w:r>
      <w:r>
        <w:rPr>
          <w:cs/>
        </w:rPr>
        <w:t>ผลปรากฏว่ามีความเสี่ยงอันดับที่</w:t>
      </w:r>
      <w:r>
        <w:t xml:space="preserve"> 1 </w:t>
      </w:r>
      <w:r>
        <w:rPr>
          <w:cs/>
        </w:rPr>
        <w:t>คือเรื่องละทิ้งทอดทิ้งหน้าที่ราชการอันดับที่</w:t>
      </w:r>
      <w:r>
        <w:t xml:space="preserve"> 2 </w:t>
      </w:r>
      <w:r>
        <w:rPr>
          <w:cs/>
        </w:rPr>
        <w:t>คือเบียดบังเงินหรือทรัพย์สินของทางราชการไปเป็นของตนเองโดยทุจริตอันดับที่</w:t>
      </w:r>
      <w:r>
        <w:t xml:space="preserve"> 3 </w:t>
      </w:r>
      <w:r>
        <w:rPr>
          <w:cs/>
        </w:rPr>
        <w:t>คือการเบิกค่าตอบแทนเกินสิทธิ์ที่ควรจะได้รับจึงได้นาผลความเสี่ยงมาก</w:t>
      </w:r>
      <w:r>
        <w:rPr>
          <w:rFonts w:hint="cs"/>
          <w:cs/>
        </w:rPr>
        <w:t>ำ</w:t>
      </w:r>
      <w:r>
        <w:rPr>
          <w:cs/>
        </w:rPr>
        <w:t>หนดมาตรการวิธีการเพื่อควบคุมป้องกันหรือลดความเสี่ยงด้านผลประโยชน์ทับซ้อนโดยออกประกาศสานักงานสาธารณสุขอ</w:t>
      </w:r>
      <w:r>
        <w:rPr>
          <w:rFonts w:hint="cs"/>
          <w:cs/>
        </w:rPr>
        <w:t>ำเภอ</w:t>
      </w:r>
      <w:r w:rsidR="005B7CB2">
        <w:rPr>
          <w:rFonts w:hint="cs"/>
          <w:cs/>
        </w:rPr>
        <w:t>มายอ</w:t>
      </w:r>
      <w:r>
        <w:rPr>
          <w:cs/>
        </w:rPr>
        <w:t>เพื่อปรับปรุงขั้นตอนการปฏิบัติงานให้กับหน่วยงานในสังกัดทุกแห่งได้แก่สานักงานสาธารณสุขอ</w:t>
      </w:r>
      <w:r>
        <w:rPr>
          <w:rFonts w:hint="cs"/>
          <w:cs/>
        </w:rPr>
        <w:t>ำ</w:t>
      </w:r>
      <w:r>
        <w:rPr>
          <w:cs/>
        </w:rPr>
        <w:t>เภอและโรงพยาบาลส่งเสริมสุขภาพต</w:t>
      </w:r>
      <w:r>
        <w:rPr>
          <w:rFonts w:hint="cs"/>
          <w:cs/>
        </w:rPr>
        <w:t>ำ</w:t>
      </w:r>
      <w:r>
        <w:rPr>
          <w:cs/>
        </w:rPr>
        <w:t>บลทุกแห่งถือปฏิบัติอย่างเคร่งครัดดังนี้</w:t>
      </w:r>
    </w:p>
    <w:p w:rsidR="004240B4" w:rsidRPr="004240B4" w:rsidRDefault="004240B4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0B4">
        <w:rPr>
          <w:b/>
          <w:bCs/>
          <w:color w:val="000000"/>
        </w:rPr>
        <w:lastRenderedPageBreak/>
        <w:t xml:space="preserve">2.3 </w:t>
      </w:r>
      <w:r w:rsidRPr="004240B4">
        <w:rPr>
          <w:b/>
          <w:bCs/>
          <w:color w:val="000000"/>
          <w:cs/>
        </w:rPr>
        <w:t>มาตรการแนวทางเพื่อปรับปรุงขั้นตอนในการป้องกันผลประโยชน์ทับซ้อนปี</w:t>
      </w:r>
      <w:r w:rsidRPr="004240B4">
        <w:rPr>
          <w:b/>
          <w:bCs/>
          <w:color w:val="000000"/>
        </w:rPr>
        <w:t xml:space="preserve"> 2562 </w:t>
      </w:r>
    </w:p>
    <w:p w:rsidR="004240B4" w:rsidRPr="004240B4" w:rsidRDefault="004240B4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0B4">
        <w:rPr>
          <w:color w:val="000000"/>
          <w:cs/>
        </w:rPr>
        <w:t>มาตรการแนวทางแผนป้องกันการเกิดประโยชน์ทับซ้อนและคู่มือป้องกันผลประโยชน์ทับซ้อนสานักงานสาธารณสุขอำเภอ</w:t>
      </w:r>
      <w:r w:rsidR="005B7CB2">
        <w:rPr>
          <w:color w:val="000000"/>
          <w:cs/>
        </w:rPr>
        <w:t>มายอ</w:t>
      </w:r>
      <w:r w:rsidRPr="004240B4">
        <w:rPr>
          <w:color w:val="000000"/>
          <w:cs/>
        </w:rPr>
        <w:t>เพื่อให้เป็นไปตามกรอบการประเมินคุณธรรมและความโปร่งใสในการดาเนินงานของหน่วยงานภาครัฐ</w:t>
      </w:r>
      <w:r w:rsidRPr="004240B4">
        <w:rPr>
          <w:color w:val="000000"/>
        </w:rPr>
        <w:t xml:space="preserve"> (Integrity and transparency Assessment : ITA) </w:t>
      </w:r>
      <w:r w:rsidRPr="004240B4">
        <w:rPr>
          <w:color w:val="000000"/>
          <w:cs/>
        </w:rPr>
        <w:t>โดยได้มีการกำหนดแนวทางมาตรการเพื่อปรับปรุงขั้นตอนและได้ประกาศให้หน่วยงานปฏิบัติดังนี้</w:t>
      </w:r>
    </w:p>
    <w:p w:rsidR="004240B4" w:rsidRPr="004240B4" w:rsidRDefault="004240B4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0B4">
        <w:rPr>
          <w:b/>
          <w:bCs/>
          <w:color w:val="000000"/>
        </w:rPr>
        <w:t>1.</w:t>
      </w:r>
      <w:r w:rsidRPr="004240B4">
        <w:rPr>
          <w:b/>
          <w:bCs/>
          <w:color w:val="000000"/>
          <w:cs/>
        </w:rPr>
        <w:t>ดัชนีความโปร่งใส</w:t>
      </w:r>
    </w:p>
    <w:p w:rsidR="004240B4" w:rsidRPr="004240B4" w:rsidRDefault="004240B4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0B4">
        <w:rPr>
          <w:b/>
          <w:bCs/>
          <w:color w:val="000000"/>
        </w:rPr>
        <w:t xml:space="preserve">(1) </w:t>
      </w:r>
      <w:r w:rsidRPr="004240B4">
        <w:rPr>
          <w:b/>
          <w:bCs/>
          <w:color w:val="000000"/>
          <w:cs/>
        </w:rPr>
        <w:t>การให้เปิดเผยและเข้าถึงข้อมูล</w:t>
      </w:r>
    </w:p>
    <w:p w:rsidR="004240B4" w:rsidRPr="004240B4" w:rsidRDefault="004240B4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0B4">
        <w:rPr>
          <w:b/>
          <w:bCs/>
          <w:color w:val="000000"/>
        </w:rPr>
        <w:t xml:space="preserve">1.1 </w:t>
      </w:r>
      <w:r w:rsidRPr="004240B4">
        <w:rPr>
          <w:b/>
          <w:bCs/>
          <w:color w:val="000000"/>
          <w:cs/>
        </w:rPr>
        <w:t>มีการวิเคราะห์ผลการจัดซื้อจัดจ้างประจาปีงบประมาณที่ผ่านมาและนาผลการวิเคราะห์มาใช้ในการปรับปรุงการจัดซื้อจัดจ้างและทาแผนจัดซื้อจัดจ้างในปีปัจจุบัน</w:t>
      </w:r>
    </w:p>
    <w:p w:rsidR="004240B4" w:rsidRPr="004240B4" w:rsidRDefault="004240B4" w:rsidP="00B324B8">
      <w:pPr>
        <w:spacing w:after="0"/>
        <w:jc w:val="thaiDistribute"/>
      </w:pPr>
      <w:r w:rsidRPr="004240B4">
        <w:rPr>
          <w:b/>
          <w:bCs/>
          <w:color w:val="000000"/>
        </w:rPr>
        <w:t>1.2</w:t>
      </w:r>
      <w:r w:rsidRPr="004240B4">
        <w:rPr>
          <w:b/>
          <w:bCs/>
          <w:color w:val="000000"/>
          <w:cs/>
        </w:rPr>
        <w:t>การเผยแพร่ข้อมูลเกี่ยวกับการจัดซื้อจัดจ้างบน</w:t>
      </w:r>
      <w:r w:rsidRPr="004240B4">
        <w:rPr>
          <w:b/>
          <w:bCs/>
          <w:color w:val="000000"/>
        </w:rPr>
        <w:t xml:space="preserve"> website </w:t>
      </w:r>
      <w:r w:rsidRPr="004240B4">
        <w:rPr>
          <w:b/>
          <w:bCs/>
          <w:color w:val="000000"/>
          <w:cs/>
        </w:rPr>
        <w:t>ของหน่วยงาน</w:t>
      </w:r>
    </w:p>
    <w:p w:rsidR="004240B4" w:rsidRPr="004240B4" w:rsidRDefault="004240B4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0B4">
        <w:rPr>
          <w:color w:val="000000"/>
        </w:rPr>
        <w:t>-</w:t>
      </w:r>
      <w:r w:rsidRPr="004240B4">
        <w:rPr>
          <w:color w:val="000000"/>
          <w:cs/>
        </w:rPr>
        <w:t>ให้มีการประกาศเผยแพร่แผนปฏิบัติการจัดซื้อจัดจ้างภายในระยะเวลา</w:t>
      </w:r>
      <w:r w:rsidRPr="004240B4">
        <w:rPr>
          <w:color w:val="000000"/>
        </w:rPr>
        <w:t xml:space="preserve"> 30 </w:t>
      </w:r>
      <w:r w:rsidRPr="004240B4">
        <w:rPr>
          <w:color w:val="000000"/>
          <w:cs/>
        </w:rPr>
        <w:t>วันทาการหลังจากวันที่ได้รับการจัดสรรงบประมาณโดยมีการเผยแพร่ข้อมูลอย่างเป็นระบบโดยมีองค์ประกอบคือ</w:t>
      </w:r>
      <w:r w:rsidRPr="004240B4">
        <w:rPr>
          <w:color w:val="000000"/>
        </w:rPr>
        <w:t xml:space="preserve"> 1.</w:t>
      </w:r>
      <w:r w:rsidRPr="004240B4">
        <w:rPr>
          <w:color w:val="000000"/>
          <w:cs/>
        </w:rPr>
        <w:t>ชื่อโครงการ</w:t>
      </w:r>
      <w:r w:rsidRPr="004240B4">
        <w:rPr>
          <w:color w:val="000000"/>
        </w:rPr>
        <w:t>2.</w:t>
      </w:r>
      <w:r w:rsidRPr="004240B4">
        <w:rPr>
          <w:color w:val="000000"/>
          <w:cs/>
        </w:rPr>
        <w:t>งบประมาณ</w:t>
      </w:r>
      <w:r w:rsidRPr="004240B4">
        <w:rPr>
          <w:color w:val="000000"/>
        </w:rPr>
        <w:t xml:space="preserve"> 3.</w:t>
      </w:r>
      <w:r w:rsidRPr="004240B4">
        <w:rPr>
          <w:color w:val="000000"/>
          <w:cs/>
        </w:rPr>
        <w:t>ผู้ซื้อซอง</w:t>
      </w:r>
      <w:r w:rsidRPr="004240B4">
        <w:rPr>
          <w:color w:val="000000"/>
        </w:rPr>
        <w:t xml:space="preserve"> 4.</w:t>
      </w:r>
      <w:r w:rsidRPr="004240B4">
        <w:rPr>
          <w:color w:val="000000"/>
          <w:cs/>
        </w:rPr>
        <w:t>ผู้ยื่นซอง</w:t>
      </w:r>
      <w:r w:rsidRPr="004240B4">
        <w:rPr>
          <w:color w:val="000000"/>
        </w:rPr>
        <w:t xml:space="preserve"> 5.</w:t>
      </w:r>
      <w:r w:rsidRPr="004240B4">
        <w:rPr>
          <w:color w:val="000000"/>
          <w:cs/>
        </w:rPr>
        <w:t>ผู้ได้รับการคัดเลือก</w:t>
      </w:r>
    </w:p>
    <w:p w:rsidR="004240B4" w:rsidRPr="004240B4" w:rsidRDefault="004240B4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0B4">
        <w:rPr>
          <w:color w:val="000000"/>
        </w:rPr>
        <w:t>-</w:t>
      </w:r>
      <w:r w:rsidRPr="004240B4">
        <w:rPr>
          <w:color w:val="000000"/>
          <w:cs/>
        </w:rPr>
        <w:t>ให้มีการประกาศเผยแพร่การจัดซื้อจัดจ้างแต่ละโครงการล่วงหน้าไ</w:t>
      </w:r>
      <w:r>
        <w:rPr>
          <w:color w:val="000000"/>
          <w:cs/>
        </w:rPr>
        <w:t>ม่น้อยกว่าระยะเวลาตามที่กฎหมายก</w:t>
      </w:r>
      <w:r>
        <w:rPr>
          <w:rFonts w:hint="cs"/>
          <w:color w:val="000000"/>
          <w:cs/>
        </w:rPr>
        <w:t>ำ</w:t>
      </w:r>
      <w:r w:rsidRPr="004240B4">
        <w:rPr>
          <w:color w:val="000000"/>
          <w:cs/>
        </w:rPr>
        <w:t>หนด</w:t>
      </w:r>
    </w:p>
    <w:p w:rsidR="004240B4" w:rsidRPr="004240B4" w:rsidRDefault="004240B4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0B4">
        <w:rPr>
          <w:color w:val="000000"/>
        </w:rPr>
        <w:t>-</w:t>
      </w:r>
      <w:r w:rsidRPr="004240B4">
        <w:rPr>
          <w:color w:val="000000"/>
          <w:cs/>
        </w:rPr>
        <w:t>ให้มีการประกาศเผยแพร่หลักเกณฑ์ในการพิจารณาการคัดเลือก</w:t>
      </w:r>
      <w:r w:rsidRPr="004240B4">
        <w:rPr>
          <w:color w:val="000000"/>
        </w:rPr>
        <w:t>/</w:t>
      </w:r>
      <w:r w:rsidRPr="004240B4">
        <w:rPr>
          <w:color w:val="000000"/>
          <w:cs/>
        </w:rPr>
        <w:t>ตัดสินผลการจัดซื้อจัดจ้างแต่ละโครงการ</w:t>
      </w:r>
    </w:p>
    <w:p w:rsidR="004240B4" w:rsidRPr="004240B4" w:rsidRDefault="004240B4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0B4">
        <w:rPr>
          <w:color w:val="000000"/>
        </w:rPr>
        <w:t>-</w:t>
      </w:r>
      <w:r>
        <w:rPr>
          <w:color w:val="000000"/>
          <w:cs/>
        </w:rPr>
        <w:t>ให้มีการประกาศเผยแพร่วิธีการค</w:t>
      </w:r>
      <w:r>
        <w:rPr>
          <w:rFonts w:hint="cs"/>
          <w:color w:val="000000"/>
          <w:cs/>
        </w:rPr>
        <w:t>ำ</w:t>
      </w:r>
      <w:r w:rsidRPr="004240B4">
        <w:rPr>
          <w:color w:val="000000"/>
          <w:cs/>
        </w:rPr>
        <w:t>นวณราคากลางแต่ละโครงการ</w:t>
      </w:r>
    </w:p>
    <w:p w:rsidR="004240B4" w:rsidRPr="004240B4" w:rsidRDefault="004240B4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0B4">
        <w:rPr>
          <w:color w:val="000000"/>
        </w:rPr>
        <w:t>-</w:t>
      </w:r>
      <w:r w:rsidRPr="004240B4">
        <w:rPr>
          <w:color w:val="000000"/>
          <w:cs/>
        </w:rPr>
        <w:t>ให้มีการเผยแพร่รายชื่อผู้มีคุณสมบัติเบื้องต้นในการจัดซื้อจัดจ้างแต่ละโครงการ</w:t>
      </w:r>
    </w:p>
    <w:p w:rsidR="004240B4" w:rsidRPr="004240B4" w:rsidRDefault="004240B4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0B4">
        <w:rPr>
          <w:color w:val="000000"/>
        </w:rPr>
        <w:t>-</w:t>
      </w:r>
      <w:r w:rsidRPr="004240B4">
        <w:rPr>
          <w:color w:val="000000"/>
          <w:cs/>
        </w:rPr>
        <w:t>ให้มีการประกาศเผยแพร่การจัดซื้อจัดจ้างแต่ละโครงการพร้อมระบุวิธีการจัดซื้อจัดจ้างและเหตุผลที่ใช้ในการตัดสินผลการจัดซื้อจัดจ้าง</w:t>
      </w:r>
    </w:p>
    <w:p w:rsidR="004240B4" w:rsidRPr="004240B4" w:rsidRDefault="004240B4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0B4">
        <w:rPr>
          <w:b/>
          <w:bCs/>
          <w:color w:val="000000"/>
        </w:rPr>
        <w:t xml:space="preserve">(2) </w:t>
      </w:r>
      <w:r w:rsidRPr="004240B4">
        <w:rPr>
          <w:b/>
          <w:bCs/>
          <w:color w:val="000000"/>
          <w:cs/>
        </w:rPr>
        <w:t>การให้เปิดเผยและการเข้าถึงหน่วยงาน</w:t>
      </w:r>
    </w:p>
    <w:p w:rsidR="004240B4" w:rsidRPr="004240B4" w:rsidRDefault="004240B4" w:rsidP="00B324B8">
      <w:pPr>
        <w:spacing w:after="0"/>
        <w:jc w:val="thaiDistribute"/>
      </w:pPr>
      <w:r w:rsidRPr="004240B4">
        <w:rPr>
          <w:color w:val="000000"/>
          <w:cs/>
        </w:rPr>
        <w:t>ให้ทุกหน่วยงานให้และเปิดเผยข้อมูลบทบาทภารกิจของหน่วยงานโดยเปิดโอกาสให้ผู้มีส่วนได้ส่วนเสีย</w:t>
      </w:r>
    </w:p>
    <w:p w:rsidR="004240B4" w:rsidRPr="004240B4" w:rsidRDefault="004240B4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0B4">
        <w:rPr>
          <w:color w:val="000000"/>
          <w:cs/>
        </w:rPr>
        <w:t>เข้าถึงข้อมูลของหน่วยงานได้หลากหลายช่องทางและข้อมูลนั้นต้องมีความถูกต้องครบถ้วนเป็นปัจจุบันและเผยแพร่อย่างตรงไปตรงมาไม่มีการบิดเบือนข้อมูลดังนี้</w:t>
      </w:r>
    </w:p>
    <w:p w:rsidR="004240B4" w:rsidRPr="004240B4" w:rsidRDefault="004240B4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0B4">
        <w:rPr>
          <w:color w:val="000000"/>
        </w:rPr>
        <w:t>-</w:t>
      </w:r>
      <w:r w:rsidRPr="004240B4">
        <w:rPr>
          <w:color w:val="000000"/>
          <w:cs/>
        </w:rPr>
        <w:t>มีหน่วยประชาสัมพันธ์ณที่ทาการของหน่วยงาน</w:t>
      </w:r>
    </w:p>
    <w:p w:rsidR="004240B4" w:rsidRPr="004240B4" w:rsidRDefault="004240B4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0B4">
        <w:rPr>
          <w:color w:val="000000"/>
        </w:rPr>
        <w:t>-</w:t>
      </w:r>
      <w:r w:rsidRPr="004240B4">
        <w:rPr>
          <w:color w:val="000000"/>
          <w:cs/>
        </w:rPr>
        <w:t>ม</w:t>
      </w:r>
      <w:r>
        <w:rPr>
          <w:color w:val="000000"/>
          <w:cs/>
        </w:rPr>
        <w:t>ีสื่อประชาสัมพันธ์เผยแพร่บทบาทอ</w:t>
      </w:r>
      <w:r>
        <w:rPr>
          <w:rFonts w:hint="cs"/>
          <w:color w:val="000000"/>
          <w:cs/>
        </w:rPr>
        <w:t>ำ</w:t>
      </w:r>
      <w:r w:rsidRPr="004240B4">
        <w:rPr>
          <w:color w:val="000000"/>
          <w:cs/>
        </w:rPr>
        <w:t>นาจหน้าที่ของหน่วยงานและแสดงข้อมูลผลการดาเนินงานตามบทบาทภารกิจที่เป็นปัจจุบันบนเว็บไซด์ของหน่วยงานหรือสื่ออื่นๆ</w:t>
      </w:r>
    </w:p>
    <w:p w:rsidR="004240B4" w:rsidRPr="004240B4" w:rsidRDefault="004240B4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0B4">
        <w:rPr>
          <w:color w:val="000000"/>
        </w:rPr>
        <w:t>-</w:t>
      </w:r>
      <w:r w:rsidRPr="004240B4">
        <w:rPr>
          <w:color w:val="000000"/>
          <w:cs/>
        </w:rPr>
        <w:t>มีระบบการให้ข้อมูลการดาเนินงานของหน่วยงานผ่านหมายเลขโทรศัพท์เฉพาะหรือระบบ</w:t>
      </w:r>
      <w:r w:rsidRPr="004240B4">
        <w:rPr>
          <w:color w:val="000000"/>
        </w:rPr>
        <w:t xml:space="preserve"> call center </w:t>
      </w:r>
      <w:r w:rsidRPr="004240B4">
        <w:rPr>
          <w:color w:val="000000"/>
          <w:cs/>
        </w:rPr>
        <w:t>โดยมีระบบตอบรับอัตโนมัติหรือมีเจ้าหน้าที่ให้บริการข้อมูล</w:t>
      </w:r>
    </w:p>
    <w:p w:rsidR="004240B4" w:rsidRPr="004240B4" w:rsidRDefault="004240B4" w:rsidP="00B324B8">
      <w:pPr>
        <w:spacing w:after="0"/>
        <w:jc w:val="thaiDistribute"/>
      </w:pPr>
      <w:r w:rsidRPr="004240B4">
        <w:rPr>
          <w:color w:val="000000"/>
        </w:rPr>
        <w:t>-</w:t>
      </w:r>
      <w:r w:rsidRPr="004240B4">
        <w:rPr>
          <w:color w:val="000000"/>
          <w:cs/>
        </w:rPr>
        <w:t>หน่วยงานมีการเปิดเผยข้อมูลเกี่ยวกับผลการดาเนินงานของหน่วยงานอย่างชัดเจนถูกต้องครบถ้วนสมบูรณ์และปรับปรุงข้อมูลเป็นปัจจุบันอยู่เสมอโดยเจ้าหน้าที่ของหน่วยงานปฏิบัติงานด้วยความโปร่งใสไม่ปิดบังหรือบิดเบือนข้อมูล</w:t>
      </w:r>
    </w:p>
    <w:p w:rsidR="004240B4" w:rsidRDefault="004240B4" w:rsidP="00B324B8">
      <w:pPr>
        <w:spacing w:after="0"/>
        <w:jc w:val="thaiDistribute"/>
      </w:pPr>
    </w:p>
    <w:p w:rsidR="004240B4" w:rsidRDefault="004240B4" w:rsidP="00B324B8">
      <w:pPr>
        <w:spacing w:after="0"/>
        <w:jc w:val="thaiDistribute"/>
      </w:pPr>
    </w:p>
    <w:p w:rsidR="004240B4" w:rsidRDefault="004240B4" w:rsidP="00B324B8">
      <w:pPr>
        <w:spacing w:after="0"/>
        <w:jc w:val="thaiDistribute"/>
      </w:pPr>
    </w:p>
    <w:p w:rsidR="004240B4" w:rsidRDefault="004240B4" w:rsidP="00B324B8">
      <w:pPr>
        <w:spacing w:after="0"/>
        <w:jc w:val="thaiDistribute"/>
      </w:pPr>
    </w:p>
    <w:p w:rsidR="004240B4" w:rsidRDefault="004240B4" w:rsidP="00B324B8">
      <w:pPr>
        <w:spacing w:after="0"/>
        <w:jc w:val="thaiDistribute"/>
      </w:pPr>
    </w:p>
    <w:p w:rsidR="004240B4" w:rsidRDefault="004240B4" w:rsidP="00B324B8">
      <w:pPr>
        <w:spacing w:after="0"/>
        <w:jc w:val="thaiDistribute"/>
      </w:pPr>
    </w:p>
    <w:p w:rsidR="004240B4" w:rsidRDefault="004240B4" w:rsidP="00B324B8">
      <w:pPr>
        <w:spacing w:after="0"/>
        <w:jc w:val="thaiDistribute"/>
      </w:pPr>
    </w:p>
    <w:p w:rsidR="004240B4" w:rsidRDefault="004240B4" w:rsidP="004240B4">
      <w:pPr>
        <w:spacing w:after="0"/>
      </w:pPr>
    </w:p>
    <w:p w:rsidR="004240B4" w:rsidRPr="004240B4" w:rsidRDefault="004240B4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0B4">
        <w:rPr>
          <w:b/>
          <w:bCs/>
          <w:color w:val="000000"/>
        </w:rPr>
        <w:lastRenderedPageBreak/>
        <w:t xml:space="preserve">(3) </w:t>
      </w:r>
      <w:r w:rsidRPr="004240B4">
        <w:rPr>
          <w:b/>
          <w:bCs/>
          <w:color w:val="000000"/>
          <w:cs/>
        </w:rPr>
        <w:t>การมีส่วนร่วมของผู้มีส่วนได้ส่วนเสีย</w:t>
      </w:r>
    </w:p>
    <w:p w:rsidR="004240B4" w:rsidRPr="004240B4" w:rsidRDefault="004240B4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0B4">
        <w:rPr>
          <w:b/>
          <w:bCs/>
          <w:color w:val="000000"/>
        </w:rPr>
        <w:t xml:space="preserve">3.1 </w:t>
      </w:r>
      <w:r>
        <w:rPr>
          <w:b/>
          <w:bCs/>
          <w:color w:val="000000"/>
          <w:cs/>
        </w:rPr>
        <w:t>การมีส่วนร่วมในการด</w:t>
      </w:r>
      <w:r>
        <w:rPr>
          <w:rFonts w:hint="cs"/>
          <w:b/>
          <w:bCs/>
          <w:color w:val="000000"/>
          <w:cs/>
        </w:rPr>
        <w:t>ำ</w:t>
      </w:r>
      <w:r w:rsidRPr="004240B4">
        <w:rPr>
          <w:b/>
          <w:bCs/>
          <w:color w:val="000000"/>
          <w:cs/>
        </w:rPr>
        <w:t>เนินการ</w:t>
      </w:r>
    </w:p>
    <w:p w:rsidR="004240B4" w:rsidRPr="004240B4" w:rsidRDefault="004240B4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0B4">
        <w:rPr>
          <w:color w:val="000000"/>
        </w:rPr>
        <w:t>-</w:t>
      </w:r>
      <w:r w:rsidRPr="004240B4">
        <w:rPr>
          <w:color w:val="000000"/>
          <w:cs/>
        </w:rPr>
        <w:t>เปิดโอกาสให้ผู้มีส่วนได้ส่วนเสียเข้ามามีส่วนร่</w:t>
      </w:r>
      <w:r w:rsidR="00424F3D">
        <w:rPr>
          <w:color w:val="000000"/>
          <w:cs/>
        </w:rPr>
        <w:t>วมในการแสดงความคิดเห็นจัดท</w:t>
      </w:r>
      <w:r w:rsidR="00424F3D">
        <w:rPr>
          <w:rFonts w:hint="cs"/>
          <w:color w:val="000000"/>
          <w:cs/>
        </w:rPr>
        <w:t>ำ</w:t>
      </w:r>
      <w:r>
        <w:rPr>
          <w:color w:val="000000"/>
          <w:cs/>
        </w:rPr>
        <w:t>และด</w:t>
      </w:r>
      <w:r>
        <w:rPr>
          <w:rFonts w:hint="cs"/>
          <w:color w:val="000000"/>
          <w:cs/>
        </w:rPr>
        <w:t>ำ</w:t>
      </w:r>
      <w:r w:rsidRPr="004240B4">
        <w:rPr>
          <w:color w:val="000000"/>
          <w:cs/>
        </w:rPr>
        <w:t>เนินการเกี่ยวกับแผนงาน</w:t>
      </w:r>
      <w:r w:rsidRPr="004240B4">
        <w:rPr>
          <w:color w:val="000000"/>
        </w:rPr>
        <w:t>/</w:t>
      </w:r>
      <w:r w:rsidRPr="004240B4">
        <w:rPr>
          <w:color w:val="000000"/>
          <w:cs/>
        </w:rPr>
        <w:t>โครงการตามภารกิจหลักของหน่วยงาน</w:t>
      </w:r>
    </w:p>
    <w:p w:rsidR="004240B4" w:rsidRPr="004240B4" w:rsidRDefault="004240B4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0B4">
        <w:rPr>
          <w:color w:val="000000"/>
        </w:rPr>
        <w:t>-</w:t>
      </w:r>
      <w:r w:rsidRPr="004240B4">
        <w:rPr>
          <w:color w:val="000000"/>
          <w:cs/>
        </w:rPr>
        <w:t>เปิดโอกาสให้ประชาชนผู้รับบริการผู้มีส่วนได้ส่วนเสียแสดงความคิดเห็นต่อการปฏิบัติงานของเจ้าหน้าที่หรือการด</w:t>
      </w:r>
      <w:r>
        <w:rPr>
          <w:rFonts w:hint="cs"/>
          <w:color w:val="000000"/>
          <w:cs/>
        </w:rPr>
        <w:t>ำ</w:t>
      </w:r>
      <w:r w:rsidRPr="004240B4">
        <w:rPr>
          <w:color w:val="000000"/>
          <w:cs/>
        </w:rPr>
        <w:t>เนินงานของ</w:t>
      </w:r>
      <w:r>
        <w:rPr>
          <w:color w:val="000000"/>
          <w:cs/>
        </w:rPr>
        <w:t>หน่วยงานและติดตามและตรวจสอบการด</w:t>
      </w:r>
      <w:r>
        <w:rPr>
          <w:rFonts w:hint="cs"/>
          <w:color w:val="000000"/>
          <w:cs/>
        </w:rPr>
        <w:t>ำ</w:t>
      </w:r>
      <w:r w:rsidRPr="004240B4">
        <w:rPr>
          <w:color w:val="000000"/>
          <w:cs/>
        </w:rPr>
        <w:t>เนินงานของหน่วยงาน</w:t>
      </w:r>
    </w:p>
    <w:p w:rsidR="004240B4" w:rsidRPr="004240B4" w:rsidRDefault="004240B4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0B4">
        <w:rPr>
          <w:b/>
          <w:bCs/>
          <w:color w:val="000000"/>
        </w:rPr>
        <w:t xml:space="preserve">3.2 </w:t>
      </w:r>
      <w:r w:rsidRPr="004240B4">
        <w:rPr>
          <w:b/>
          <w:bCs/>
          <w:color w:val="000000"/>
          <w:cs/>
        </w:rPr>
        <w:t>การจัดการเรื่องร้องเรียน</w:t>
      </w:r>
    </w:p>
    <w:p w:rsidR="004240B4" w:rsidRPr="004240B4" w:rsidRDefault="004240B4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0B4">
        <w:rPr>
          <w:color w:val="000000"/>
        </w:rPr>
        <w:t>-</w:t>
      </w:r>
      <w:r>
        <w:rPr>
          <w:color w:val="000000"/>
          <w:cs/>
        </w:rPr>
        <w:t>มีการก</w:t>
      </w:r>
      <w:r>
        <w:rPr>
          <w:rFonts w:hint="cs"/>
          <w:color w:val="000000"/>
          <w:cs/>
        </w:rPr>
        <w:t>ำ</w:t>
      </w:r>
      <w:r w:rsidRPr="004240B4">
        <w:rPr>
          <w:color w:val="000000"/>
          <w:cs/>
        </w:rPr>
        <w:t>หนดช่องทางการร้องเรียนและขั้นตอน</w:t>
      </w:r>
      <w:r w:rsidRPr="004240B4">
        <w:rPr>
          <w:color w:val="000000"/>
        </w:rPr>
        <w:t>/</w:t>
      </w:r>
      <w:r w:rsidRPr="004240B4">
        <w:rPr>
          <w:color w:val="000000"/>
          <w:cs/>
        </w:rPr>
        <w:t>กระบวนการจัดการเรื่องร้องเรียนม</w:t>
      </w:r>
      <w:r>
        <w:rPr>
          <w:color w:val="000000"/>
          <w:cs/>
        </w:rPr>
        <w:t>ีการก</w:t>
      </w:r>
      <w:r>
        <w:rPr>
          <w:rFonts w:hint="cs"/>
          <w:color w:val="000000"/>
          <w:cs/>
        </w:rPr>
        <w:t>ำ</w:t>
      </w:r>
      <w:r w:rsidRPr="004240B4">
        <w:rPr>
          <w:color w:val="000000"/>
          <w:cs/>
        </w:rPr>
        <w:t>หนดหน่วยงานหรือเจ้าหน้าที่ผู้รับผิดชอบเรื่องร้องเรียนและกระบวนการรับเรื่องร้องเรียนและช่องทางการรับเรื่องร้องเรียนและประชาสัมพันธ์การรับเรื่องร้องเรียนให้ประชาชนได้ทราบอย่างชัดเจน</w:t>
      </w:r>
    </w:p>
    <w:p w:rsidR="004240B4" w:rsidRDefault="004240B4" w:rsidP="00B324B8">
      <w:pPr>
        <w:spacing w:after="0"/>
        <w:jc w:val="thaiDistribute"/>
      </w:pPr>
      <w:r w:rsidRPr="004240B4">
        <w:rPr>
          <w:color w:val="000000"/>
        </w:rPr>
        <w:t>-</w:t>
      </w:r>
      <w:r w:rsidRPr="004240B4">
        <w:rPr>
          <w:color w:val="000000"/>
          <w:cs/>
        </w:rPr>
        <w:t>ม</w:t>
      </w:r>
      <w:r>
        <w:rPr>
          <w:color w:val="000000"/>
          <w:cs/>
        </w:rPr>
        <w:t>ีระบบการตอบสนองหรือรายงานผลการด</w:t>
      </w:r>
      <w:r>
        <w:rPr>
          <w:rFonts w:hint="cs"/>
          <w:color w:val="000000"/>
          <w:cs/>
        </w:rPr>
        <w:t>ำ</w:t>
      </w:r>
      <w:r w:rsidRPr="004240B4">
        <w:rPr>
          <w:color w:val="000000"/>
          <w:cs/>
        </w:rPr>
        <w:t>เนินการเกี่ยวกับเรื่องร้องเรียนให้ผู้ร้องเรียนทราบ</w:t>
      </w:r>
      <w:r>
        <w:rPr>
          <w:color w:val="000000"/>
          <w:cs/>
        </w:rPr>
        <w:t>พร้อมทั้งมีการรายงานสรุปผลการด</w:t>
      </w:r>
      <w:r>
        <w:rPr>
          <w:rFonts w:hint="cs"/>
          <w:color w:val="000000"/>
          <w:cs/>
        </w:rPr>
        <w:t>ำ</w:t>
      </w:r>
      <w:r w:rsidRPr="004240B4">
        <w:rPr>
          <w:color w:val="000000"/>
          <w:cs/>
        </w:rPr>
        <w:t>เนินการร้องเรียนและปัญหาอุปสรรคแนวทางการแก้ไขและเผยแพร่ให้สาธารณชนทราบชัดเจน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b/>
          <w:bCs/>
          <w:color w:val="000000"/>
        </w:rPr>
        <w:t>2.</w:t>
      </w:r>
      <w:r w:rsidRPr="00424F3D">
        <w:rPr>
          <w:b/>
          <w:bCs/>
          <w:color w:val="000000"/>
          <w:cs/>
        </w:rPr>
        <w:t>ดัชนีความพร้อมรับผิด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b/>
          <w:bCs/>
          <w:color w:val="000000"/>
        </w:rPr>
        <w:t xml:space="preserve">(1) </w:t>
      </w:r>
      <w:r w:rsidRPr="00424F3D">
        <w:rPr>
          <w:b/>
          <w:bCs/>
          <w:color w:val="000000"/>
          <w:cs/>
        </w:rPr>
        <w:t>ความพร้อมรับผิดในการปฏิบัติงาน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color w:val="000000"/>
        </w:rPr>
        <w:t>-</w:t>
      </w:r>
      <w:r w:rsidRPr="00424F3D">
        <w:rPr>
          <w:color w:val="000000"/>
          <w:cs/>
        </w:rPr>
        <w:t>ส่งเสริม</w:t>
      </w:r>
      <w:r>
        <w:rPr>
          <w:color w:val="000000"/>
          <w:cs/>
        </w:rPr>
        <w:t>ก</w:t>
      </w:r>
      <w:r>
        <w:rPr>
          <w:rFonts w:hint="cs"/>
          <w:color w:val="000000"/>
          <w:cs/>
        </w:rPr>
        <w:t>ำ</w:t>
      </w:r>
      <w:r w:rsidRPr="00424F3D">
        <w:rPr>
          <w:color w:val="000000"/>
          <w:cs/>
        </w:rPr>
        <w:t>กับติดตามสร้างระบบคุณธรรมเพื่อให้เจ้าหน้าที่ของหน่วยงานปฏิบัติงานด้วยความเต็มใจกระตือรือร้น</w:t>
      </w:r>
      <w:r>
        <w:rPr>
          <w:color w:val="000000"/>
          <w:cs/>
        </w:rPr>
        <w:t>เต็มความสามารถโดยมุ่งผลส</w:t>
      </w:r>
      <w:r>
        <w:rPr>
          <w:rFonts w:hint="cs"/>
          <w:color w:val="000000"/>
          <w:cs/>
        </w:rPr>
        <w:t>ำ</w:t>
      </w:r>
      <w:r>
        <w:rPr>
          <w:color w:val="000000"/>
          <w:cs/>
        </w:rPr>
        <w:t>เร็จของงานให้ความส</w:t>
      </w:r>
      <w:r>
        <w:rPr>
          <w:rFonts w:hint="cs"/>
          <w:color w:val="000000"/>
          <w:cs/>
        </w:rPr>
        <w:t>ำ</w:t>
      </w:r>
      <w:r w:rsidRPr="00424F3D">
        <w:rPr>
          <w:color w:val="000000"/>
          <w:cs/>
        </w:rPr>
        <w:t>คัญกับการปฏิบัติงานตามภารกิจหน้าที่ความรับผิดชอบมากกว่าทาธุระส่วนตัวในเวลาปฏิบัติงานและมีส่วนร่วมในความรับผิดชอบเมื่อหน่วยงานเกิดความเสียหายอันเนื่องมาจากการปฏิบัติงาน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color w:val="000000"/>
        </w:rPr>
        <w:t>-</w:t>
      </w:r>
      <w:r w:rsidRPr="00424F3D">
        <w:rPr>
          <w:color w:val="000000"/>
          <w:cs/>
        </w:rPr>
        <w:t>หน่วยงานมีมาตรการที่เหมาะสมในการจัดการกับเจ้าหน้าที่ที่ไม่มีความรับผิดชอบต่อการปฏิบัติงานตามภารกิจหน้าที่และความรับผิดชอบ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b/>
          <w:bCs/>
          <w:color w:val="000000"/>
        </w:rPr>
        <w:t xml:space="preserve">(2) </w:t>
      </w:r>
      <w:r w:rsidRPr="00424F3D">
        <w:rPr>
          <w:b/>
          <w:bCs/>
          <w:color w:val="000000"/>
          <w:cs/>
        </w:rPr>
        <w:t>ความพร้อมรับผิดชอบในการบริหารงาน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color w:val="000000"/>
        </w:rPr>
        <w:t>-</w:t>
      </w:r>
      <w:r w:rsidRPr="00424F3D">
        <w:rPr>
          <w:color w:val="000000"/>
          <w:cs/>
        </w:rPr>
        <w:t>ผู้บริหารของหน่วยงานพร้อมที่จะแสดงความรับผิดชอบหากงานนั้นส่งผลกระทบและเกิดความเสียหายต่อสังคมโดยรวม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b/>
          <w:bCs/>
          <w:color w:val="000000"/>
        </w:rPr>
        <w:t xml:space="preserve">(3) </w:t>
      </w:r>
      <w:r>
        <w:rPr>
          <w:b/>
          <w:bCs/>
          <w:color w:val="000000"/>
          <w:cs/>
        </w:rPr>
        <w:t>เจตจ</w:t>
      </w:r>
      <w:r>
        <w:rPr>
          <w:rFonts w:hint="cs"/>
          <w:b/>
          <w:bCs/>
          <w:color w:val="000000"/>
          <w:cs/>
        </w:rPr>
        <w:t>ำ</w:t>
      </w:r>
      <w:r w:rsidRPr="00424F3D">
        <w:rPr>
          <w:b/>
          <w:bCs/>
          <w:color w:val="000000"/>
          <w:cs/>
        </w:rPr>
        <w:t>นงสุจริตในการบริหารงาน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color w:val="000000"/>
        </w:rPr>
        <w:t>-</w:t>
      </w:r>
      <w:r w:rsidRPr="00424F3D">
        <w:rPr>
          <w:color w:val="000000"/>
          <w:cs/>
        </w:rPr>
        <w:t>ผู</w:t>
      </w:r>
      <w:r>
        <w:rPr>
          <w:color w:val="000000"/>
          <w:cs/>
        </w:rPr>
        <w:t>้บริหารของหน่วยงานมีการแสดงเจตจ</w:t>
      </w:r>
      <w:r>
        <w:rPr>
          <w:rFonts w:hint="cs"/>
          <w:color w:val="000000"/>
          <w:cs/>
        </w:rPr>
        <w:t>ำ</w:t>
      </w:r>
      <w:r w:rsidRPr="00424F3D">
        <w:rPr>
          <w:color w:val="000000"/>
          <w:cs/>
        </w:rPr>
        <w:t>นงว่าจะบริหารด้วยความซื่อสัตย์สุจริตต่อเจ้าหน้าที่ในหน่วยงาน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color w:val="000000"/>
        </w:rPr>
        <w:t>-</w:t>
      </w:r>
      <w:r>
        <w:rPr>
          <w:color w:val="000000"/>
          <w:cs/>
        </w:rPr>
        <w:t>ผู้บริหารก</w:t>
      </w:r>
      <w:r>
        <w:rPr>
          <w:rFonts w:hint="cs"/>
          <w:color w:val="000000"/>
          <w:cs/>
        </w:rPr>
        <w:t>ำ</w:t>
      </w:r>
      <w:r w:rsidRPr="00424F3D">
        <w:rPr>
          <w:color w:val="000000"/>
          <w:cs/>
        </w:rPr>
        <w:t>หนดนโยบายมาตรการแผนงานหรือโครงการ</w:t>
      </w:r>
      <w:r w:rsidRPr="00424F3D">
        <w:rPr>
          <w:color w:val="000000"/>
        </w:rPr>
        <w:t>/</w:t>
      </w:r>
      <w:r w:rsidRPr="00424F3D">
        <w:rPr>
          <w:color w:val="000000"/>
          <w:cs/>
        </w:rPr>
        <w:t>กิจกรรมเพื่อพัฒนาหน่วยงานใ</w:t>
      </w:r>
      <w:r>
        <w:rPr>
          <w:color w:val="000000"/>
          <w:cs/>
        </w:rPr>
        <w:t>ห้มีคุณธรรมและความโปร่งใสในการด</w:t>
      </w:r>
      <w:r>
        <w:rPr>
          <w:rFonts w:hint="cs"/>
          <w:color w:val="000000"/>
          <w:cs/>
        </w:rPr>
        <w:t>ำ</w:t>
      </w:r>
      <w:r w:rsidRPr="00424F3D">
        <w:rPr>
          <w:color w:val="000000"/>
          <w:cs/>
        </w:rPr>
        <w:t>เนินงานของหน่วยงานภาครัฐในแต่ละด้าน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color w:val="000000"/>
          <w:cs/>
        </w:rPr>
        <w:t>ก</w:t>
      </w:r>
      <w:r w:rsidRPr="00424F3D">
        <w:rPr>
          <w:color w:val="000000"/>
        </w:rPr>
        <w:t>.</w:t>
      </w:r>
      <w:r w:rsidRPr="00424F3D">
        <w:rPr>
          <w:color w:val="000000"/>
          <w:cs/>
        </w:rPr>
        <w:t>ด้านความโปร่งใส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color w:val="000000"/>
          <w:cs/>
        </w:rPr>
        <w:t>ข</w:t>
      </w:r>
      <w:r w:rsidRPr="00424F3D">
        <w:rPr>
          <w:color w:val="000000"/>
        </w:rPr>
        <w:t>.</w:t>
      </w:r>
      <w:r w:rsidRPr="00424F3D">
        <w:rPr>
          <w:color w:val="000000"/>
          <w:cs/>
        </w:rPr>
        <w:t>ด้านความพร้อมรับผิด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color w:val="000000"/>
          <w:cs/>
        </w:rPr>
        <w:t>ค</w:t>
      </w:r>
      <w:r w:rsidRPr="00424F3D">
        <w:rPr>
          <w:color w:val="000000"/>
        </w:rPr>
        <w:t>.</w:t>
      </w:r>
      <w:r w:rsidRPr="00424F3D">
        <w:rPr>
          <w:color w:val="000000"/>
          <w:cs/>
        </w:rPr>
        <w:t>ด้านความปลอดจากการทุจริตในการปฏิบัติงาน</w:t>
      </w:r>
    </w:p>
    <w:p w:rsidR="00424F3D" w:rsidRDefault="00424F3D" w:rsidP="00B324B8">
      <w:pPr>
        <w:spacing w:after="0"/>
        <w:jc w:val="thaiDistribute"/>
      </w:pPr>
      <w:r w:rsidRPr="00424F3D">
        <w:rPr>
          <w:color w:val="000000"/>
          <w:cs/>
        </w:rPr>
        <w:t>ง</w:t>
      </w:r>
      <w:r w:rsidRPr="00424F3D">
        <w:rPr>
          <w:color w:val="000000"/>
        </w:rPr>
        <w:t>.</w:t>
      </w:r>
      <w:r w:rsidRPr="00424F3D">
        <w:rPr>
          <w:color w:val="000000"/>
          <w:cs/>
        </w:rPr>
        <w:t>ด้านวัฒนธรรมคุณธรรมในองค์กร</w:t>
      </w:r>
    </w:p>
    <w:p w:rsidR="00424F3D" w:rsidRDefault="00424F3D" w:rsidP="00B324B8">
      <w:pPr>
        <w:spacing w:after="0"/>
        <w:jc w:val="thaiDistribute"/>
      </w:pPr>
    </w:p>
    <w:p w:rsidR="00424F3D" w:rsidRDefault="00424F3D" w:rsidP="00B324B8">
      <w:pPr>
        <w:spacing w:after="0"/>
        <w:jc w:val="thaiDistribute"/>
      </w:pPr>
    </w:p>
    <w:p w:rsidR="00424F3D" w:rsidRDefault="00424F3D" w:rsidP="00424F3D">
      <w:pPr>
        <w:spacing w:after="0"/>
      </w:pPr>
    </w:p>
    <w:p w:rsidR="00424F3D" w:rsidRDefault="00424F3D" w:rsidP="00424F3D">
      <w:pPr>
        <w:spacing w:after="0"/>
      </w:pPr>
    </w:p>
    <w:p w:rsidR="00424F3D" w:rsidRDefault="00424F3D" w:rsidP="00424F3D">
      <w:pPr>
        <w:spacing w:after="0"/>
      </w:pPr>
    </w:p>
    <w:p w:rsidR="00424F3D" w:rsidRDefault="00424F3D" w:rsidP="00424F3D">
      <w:pPr>
        <w:spacing w:after="0"/>
      </w:pPr>
    </w:p>
    <w:p w:rsidR="00424F3D" w:rsidRDefault="00424F3D" w:rsidP="00424F3D">
      <w:pPr>
        <w:spacing w:after="0"/>
      </w:pP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color w:val="000000"/>
          <w:cs/>
        </w:rPr>
        <w:lastRenderedPageBreak/>
        <w:t>จ</w:t>
      </w:r>
      <w:r w:rsidRPr="00424F3D">
        <w:rPr>
          <w:color w:val="000000"/>
        </w:rPr>
        <w:t>.</w:t>
      </w:r>
      <w:r w:rsidRPr="00424F3D">
        <w:rPr>
          <w:color w:val="000000"/>
          <w:cs/>
        </w:rPr>
        <w:t>ด้านคุณธรรมการทางานในหน่วยงาน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color w:val="000000"/>
          <w:cs/>
        </w:rPr>
        <w:t>ฉ</w:t>
      </w:r>
      <w:r w:rsidRPr="00424F3D">
        <w:rPr>
          <w:color w:val="000000"/>
        </w:rPr>
        <w:t>.</w:t>
      </w:r>
      <w:r w:rsidRPr="00424F3D">
        <w:rPr>
          <w:color w:val="000000"/>
          <w:cs/>
        </w:rPr>
        <w:t>ด้านการสื่อสารภายในหน่วยงาน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color w:val="000000"/>
        </w:rPr>
        <w:t>-</w:t>
      </w:r>
      <w:r w:rsidRPr="00424F3D">
        <w:rPr>
          <w:color w:val="000000"/>
          <w:cs/>
        </w:rPr>
        <w:t>ผู้บริหารของหน่วยงานได้แสดงเจตจำนงสุจริตที่แน่วแน่ว่าจะมุ่งมั่นในการบริหารงานด้วยความซื่อสัตย์สุจริต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color w:val="000000"/>
        </w:rPr>
        <w:t>-</w:t>
      </w:r>
      <w:r w:rsidRPr="00424F3D">
        <w:rPr>
          <w:color w:val="000000"/>
          <w:cs/>
        </w:rPr>
        <w:t>ผู้บริหารของหน่วยงานมีการสนับสนุนงบประมาณหรือดำเนินการเพื่อให้เกิดความซื่อสัตย์สุจริตมากขึ้นในหน่วยงาน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color w:val="000000"/>
        </w:rPr>
        <w:t>-</w:t>
      </w:r>
      <w:r w:rsidRPr="00424F3D">
        <w:rPr>
          <w:color w:val="000000"/>
          <w:cs/>
        </w:rPr>
        <w:t>ผู้บริหารของหน่วยงานมีภาพลักษณ์ที่ยึดมั่นในความซื่อสัตย์สุจริตในการบริหารงาน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b/>
          <w:bCs/>
          <w:color w:val="000000"/>
        </w:rPr>
        <w:t>3.</w:t>
      </w:r>
      <w:r w:rsidRPr="00424F3D">
        <w:rPr>
          <w:b/>
          <w:bCs/>
          <w:color w:val="000000"/>
          <w:cs/>
        </w:rPr>
        <w:t>ดัชนีปลอดจากการทุจริตในการปฏิบัติงาน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b/>
          <w:bCs/>
          <w:color w:val="000000"/>
        </w:rPr>
        <w:t xml:space="preserve">(1) </w:t>
      </w:r>
      <w:r w:rsidRPr="00424F3D">
        <w:rPr>
          <w:b/>
          <w:bCs/>
          <w:color w:val="000000"/>
          <w:cs/>
        </w:rPr>
        <w:t>การรับสินบน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color w:val="000000"/>
        </w:rPr>
        <w:t>-</w:t>
      </w:r>
      <w:r w:rsidRPr="00424F3D">
        <w:rPr>
          <w:color w:val="000000"/>
          <w:cs/>
        </w:rPr>
        <w:t>ห้ามมิให้เจ้าหน้าที่ของหน่วยงานรับสิ่งของอำนวยความสะดวกความบันเทิงหรือสิทธิหรือประโยชน์อื่นใดจากผู้ต้องการความสัมพันธ์ที่ดีและคาดหวังให้มีการตอบแทนในอนาคต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color w:val="000000"/>
        </w:rPr>
        <w:t>-</w:t>
      </w:r>
      <w:r w:rsidRPr="00424F3D">
        <w:rPr>
          <w:color w:val="000000"/>
          <w:cs/>
        </w:rPr>
        <w:t>ห้ามมิให้เจ้าหน้าที่ของหน่วยงานมีการเรียกรับเงินหรือประโยชน์จากผู้อื่น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b/>
          <w:bCs/>
          <w:color w:val="000000"/>
        </w:rPr>
        <w:t xml:space="preserve">(2) </w:t>
      </w:r>
      <w:r w:rsidRPr="00424F3D">
        <w:rPr>
          <w:b/>
          <w:bCs/>
          <w:color w:val="000000"/>
          <w:cs/>
        </w:rPr>
        <w:t>การใช้ตำแหน่งหน้าที่ในการเอื้อประโยชน์</w:t>
      </w:r>
    </w:p>
    <w:p w:rsidR="00424F3D" w:rsidRPr="00424F3D" w:rsidRDefault="00424F3D" w:rsidP="00B324B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24F3D">
        <w:rPr>
          <w:rFonts w:ascii="TH SarabunIT๙" w:hAnsi="TH SarabunIT๙" w:cs="TH SarabunIT๙"/>
          <w:sz w:val="32"/>
          <w:szCs w:val="32"/>
        </w:rPr>
        <w:t>-</w:t>
      </w:r>
      <w:r w:rsidRPr="00424F3D">
        <w:rPr>
          <w:rFonts w:ascii="TH SarabunIT๙" w:hAnsi="TH SarabunIT๙" w:cs="TH SarabunIT๙"/>
          <w:sz w:val="32"/>
          <w:szCs w:val="32"/>
          <w:cs/>
        </w:rPr>
        <w:t>ห้ามเจ้าหน้าที่ใช้อำนาจหน้าที่เอื้อประโยชน์แก่ตนเองหรือพวกพ้อง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color w:val="000000"/>
        </w:rPr>
        <w:t>-</w:t>
      </w:r>
      <w:r w:rsidRPr="00424F3D">
        <w:rPr>
          <w:color w:val="000000"/>
          <w:cs/>
        </w:rPr>
        <w:t>ห้ามเจ้าหน้าที่มีส่วนได้ส่วนเสียในสัญญาหรือสัมปทานใดๆของหน่วยงาน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b/>
          <w:bCs/>
          <w:color w:val="000000"/>
        </w:rPr>
        <w:t xml:space="preserve">(3) </w:t>
      </w:r>
      <w:r w:rsidRPr="00424F3D">
        <w:rPr>
          <w:b/>
          <w:bCs/>
          <w:color w:val="000000"/>
          <w:cs/>
        </w:rPr>
        <w:t>ความปลอดจากทุจริตเชิงนโยบาย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color w:val="000000"/>
        </w:rPr>
        <w:t>-</w:t>
      </w:r>
      <w:r w:rsidRPr="00424F3D">
        <w:rPr>
          <w:color w:val="000000"/>
          <w:cs/>
        </w:rPr>
        <w:t>ห้ามมิให้ผู้บริหารมีความเกี่ยวข้องเชิงอุปถัมภ์หรือมีผลประโยชน์กับคู่สัญญาโครงการหรือสัมปทานใดๆที่ทำกับหน่วยงาน</w:t>
      </w:r>
    </w:p>
    <w:p w:rsidR="00424F3D" w:rsidRDefault="00424F3D" w:rsidP="00B324B8">
      <w:pPr>
        <w:spacing w:after="0"/>
        <w:jc w:val="thaiDistribute"/>
      </w:pPr>
      <w:r w:rsidRPr="00424F3D">
        <w:rPr>
          <w:color w:val="000000"/>
        </w:rPr>
        <w:t>-</w:t>
      </w:r>
      <w:r w:rsidRPr="00424F3D">
        <w:rPr>
          <w:color w:val="000000"/>
          <w:cs/>
        </w:rPr>
        <w:t>ห้ามมิให้ผู้บริหารกำหนดนโยบาย</w:t>
      </w:r>
      <w:r w:rsidRPr="00424F3D">
        <w:rPr>
          <w:color w:val="000000"/>
        </w:rPr>
        <w:t>/</w:t>
      </w:r>
      <w:r w:rsidRPr="00424F3D">
        <w:rPr>
          <w:color w:val="000000"/>
          <w:cs/>
        </w:rPr>
        <w:t>ทิศทาง</w:t>
      </w:r>
      <w:r w:rsidRPr="00424F3D">
        <w:rPr>
          <w:color w:val="000000"/>
        </w:rPr>
        <w:t>/</w:t>
      </w:r>
      <w:r w:rsidRPr="00424F3D">
        <w:rPr>
          <w:color w:val="000000"/>
          <w:cs/>
        </w:rPr>
        <w:t>การดำเนินการ</w:t>
      </w:r>
      <w:r w:rsidRPr="00424F3D">
        <w:rPr>
          <w:color w:val="000000"/>
        </w:rPr>
        <w:t>/</w:t>
      </w:r>
      <w:r w:rsidRPr="00424F3D">
        <w:rPr>
          <w:color w:val="000000"/>
          <w:cs/>
        </w:rPr>
        <w:t>การอนุมัติต่างๆหรือทาการแทรกแซงการดำเนินงานของหน่วยงานเพื่อก่อให้เกิดประโยชน์แก่ตนเองหรือกลุ่มใดกลุ่มหนึ่ง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b/>
          <w:bCs/>
          <w:color w:val="000000"/>
        </w:rPr>
        <w:t xml:space="preserve">(4) </w:t>
      </w:r>
      <w:r w:rsidRPr="00424F3D">
        <w:rPr>
          <w:b/>
          <w:bCs/>
          <w:color w:val="000000"/>
          <w:cs/>
        </w:rPr>
        <w:t>ดัชนีวัฒนธรรมคุณธรรมในองค์กร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b/>
          <w:bCs/>
          <w:color w:val="000000"/>
        </w:rPr>
        <w:t xml:space="preserve">(1) </w:t>
      </w:r>
      <w:r w:rsidRPr="00424F3D">
        <w:rPr>
          <w:b/>
          <w:bCs/>
          <w:color w:val="000000"/>
          <w:cs/>
        </w:rPr>
        <w:t>การสร้างวัฒนธรรมสุจริตในหน่วยงาน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color w:val="000000"/>
        </w:rPr>
        <w:t xml:space="preserve">1.1 </w:t>
      </w:r>
      <w:r w:rsidRPr="00424F3D">
        <w:rPr>
          <w:color w:val="000000"/>
          <w:cs/>
        </w:rPr>
        <w:t>การสืบทอดวัฒนธรรมและให้มีการถ่ายทอดพฤติกรรมในการทางานที่ดีมีคุณธรรมและซื่อสัตย์สุจริตให้แก่กันอยู่เสมอ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color w:val="000000"/>
        </w:rPr>
        <w:t xml:space="preserve">1.2 </w:t>
      </w:r>
      <w:r w:rsidRPr="00424F3D">
        <w:rPr>
          <w:color w:val="000000"/>
          <w:cs/>
        </w:rPr>
        <w:t>การไม่ทนต่อการทุจริตไม่เพิกเฉยและพร้อมที่จะดาเนินการเพื่อให้เกิดการตรวจสอบในการทุจริตหากเกิดขึ้นในหน่วยงาน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color w:val="000000"/>
        </w:rPr>
        <w:t xml:space="preserve">1.3 </w:t>
      </w:r>
      <w:r w:rsidRPr="00424F3D">
        <w:rPr>
          <w:color w:val="000000"/>
          <w:cs/>
        </w:rPr>
        <w:t>กดดันทางสังคมต่อผู้ที่กระทาการทุจริตให้เกิดการอายและเกรงกลัวที่จะทุจริต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b/>
          <w:bCs/>
          <w:color w:val="000000"/>
        </w:rPr>
        <w:t xml:space="preserve">(2) </w:t>
      </w:r>
      <w:r w:rsidRPr="00424F3D">
        <w:rPr>
          <w:b/>
          <w:bCs/>
          <w:color w:val="000000"/>
          <w:cs/>
        </w:rPr>
        <w:t>การป้องกันผลประโยชน์ทับซ้อน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color w:val="000000"/>
        </w:rPr>
        <w:t>-</w:t>
      </w:r>
      <w:r w:rsidRPr="00424F3D">
        <w:rPr>
          <w:color w:val="000000"/>
          <w:cs/>
        </w:rPr>
        <w:t>มีการวิเคราะห์ความเสี่ยงเกี่ยวกับการปฏิบัติงานที่อาจเกิดผลประโยชน์ทับซ้อน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color w:val="000000"/>
        </w:rPr>
        <w:t>-</w:t>
      </w:r>
      <w:r>
        <w:rPr>
          <w:color w:val="000000"/>
          <w:cs/>
        </w:rPr>
        <w:t>มีการจัดท</w:t>
      </w:r>
      <w:r>
        <w:rPr>
          <w:rFonts w:hint="cs"/>
          <w:color w:val="000000"/>
          <w:cs/>
        </w:rPr>
        <w:t>ำ</w:t>
      </w:r>
      <w:r w:rsidRPr="00424F3D">
        <w:rPr>
          <w:color w:val="000000"/>
          <w:cs/>
        </w:rPr>
        <w:t>คู่มือเกี่ยวกับการปฏิบัติงานเพื่อป้องกันผลประโยชน์ทับซ้อน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color w:val="000000"/>
        </w:rPr>
        <w:t>-</w:t>
      </w:r>
      <w:r w:rsidRPr="00424F3D">
        <w:rPr>
          <w:color w:val="000000"/>
          <w:cs/>
        </w:rPr>
        <w:t>มีการประชุมหรือสัมมนาหรือแลกเปลี่ยนความรู้ภายในหน่วยงานเพื่อให้ความรู้เรื่องการป้องกันผลประโยชน์ทับซ้อนแก่เจ้าหน้าที่</w:t>
      </w:r>
    </w:p>
    <w:p w:rsidR="00424F3D" w:rsidRDefault="00424F3D" w:rsidP="00B324B8">
      <w:pPr>
        <w:spacing w:after="0"/>
        <w:jc w:val="thaiDistribute"/>
      </w:pPr>
      <w:r w:rsidRPr="00424F3D">
        <w:rPr>
          <w:color w:val="000000"/>
        </w:rPr>
        <w:t>-</w:t>
      </w:r>
      <w:r w:rsidRPr="00424F3D">
        <w:rPr>
          <w:color w:val="000000"/>
          <w:cs/>
        </w:rPr>
        <w:t>มีการปรับปรุงขั้นตอน</w:t>
      </w:r>
      <w:r w:rsidRPr="00424F3D">
        <w:rPr>
          <w:color w:val="000000"/>
        </w:rPr>
        <w:t>/</w:t>
      </w:r>
      <w:r w:rsidRPr="00424F3D">
        <w:rPr>
          <w:color w:val="000000"/>
          <w:cs/>
        </w:rPr>
        <w:t>แนวทางการปฏิบัติงานหรือระเบียบเพื่อป้องกันผลประโยชน์ทับซ้อน</w:t>
      </w:r>
    </w:p>
    <w:p w:rsidR="00424F3D" w:rsidRDefault="00424F3D" w:rsidP="00B324B8">
      <w:pPr>
        <w:spacing w:after="0"/>
        <w:jc w:val="thaiDistribute"/>
      </w:pPr>
    </w:p>
    <w:p w:rsidR="00424F3D" w:rsidRDefault="00424F3D" w:rsidP="00B324B8">
      <w:pPr>
        <w:spacing w:after="0"/>
        <w:jc w:val="thaiDistribute"/>
      </w:pPr>
    </w:p>
    <w:p w:rsidR="00424F3D" w:rsidRDefault="00424F3D" w:rsidP="00B324B8">
      <w:pPr>
        <w:spacing w:after="0"/>
        <w:jc w:val="thaiDistribute"/>
      </w:pPr>
    </w:p>
    <w:p w:rsidR="00424F3D" w:rsidRDefault="00424F3D" w:rsidP="00B324B8">
      <w:pPr>
        <w:spacing w:after="0"/>
        <w:jc w:val="thaiDistribute"/>
      </w:pPr>
    </w:p>
    <w:p w:rsidR="00424F3D" w:rsidRDefault="00424F3D" w:rsidP="00424F3D">
      <w:pPr>
        <w:spacing w:after="0"/>
      </w:pPr>
    </w:p>
    <w:p w:rsidR="00424F3D" w:rsidRDefault="00424F3D" w:rsidP="00424F3D">
      <w:pPr>
        <w:spacing w:after="0"/>
      </w:pPr>
    </w:p>
    <w:p w:rsidR="00424F3D" w:rsidRDefault="00424F3D" w:rsidP="00424F3D">
      <w:pPr>
        <w:spacing w:after="0"/>
      </w:pP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b/>
          <w:bCs/>
          <w:color w:val="000000"/>
        </w:rPr>
        <w:lastRenderedPageBreak/>
        <w:t xml:space="preserve">(3) </w:t>
      </w:r>
      <w:r w:rsidRPr="00424F3D">
        <w:rPr>
          <w:b/>
          <w:bCs/>
          <w:color w:val="000000"/>
          <w:cs/>
        </w:rPr>
        <w:t>การป้องกันและปราบปรามการทุจริต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b/>
          <w:bCs/>
          <w:color w:val="000000"/>
        </w:rPr>
        <w:t xml:space="preserve">3.1 </w:t>
      </w:r>
      <w:r w:rsidRPr="00424F3D">
        <w:rPr>
          <w:b/>
          <w:bCs/>
          <w:color w:val="000000"/>
          <w:cs/>
        </w:rPr>
        <w:t>มีแผนปฏิบัติการป้องกันและปราบปรามการทุจริต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color w:val="000000"/>
        </w:rPr>
        <w:t>-</w:t>
      </w:r>
      <w:r>
        <w:rPr>
          <w:color w:val="000000"/>
          <w:cs/>
        </w:rPr>
        <w:t>มีการวิเคราะห์ผลการด</w:t>
      </w:r>
      <w:r>
        <w:rPr>
          <w:rFonts w:hint="cs"/>
          <w:color w:val="000000"/>
          <w:cs/>
        </w:rPr>
        <w:t>ำ</w:t>
      </w:r>
      <w:r w:rsidRPr="00424F3D">
        <w:rPr>
          <w:color w:val="000000"/>
          <w:cs/>
        </w:rPr>
        <w:t>เนินงานตามแผนปฏิบัติการป้องกันและปราบปรามการทุจริตของหน่วยงานในปีงบประมาณที่ผ่านมา</w:t>
      </w:r>
      <w:r>
        <w:rPr>
          <w:color w:val="000000"/>
          <w:cs/>
        </w:rPr>
        <w:t>เพื่อน</w:t>
      </w:r>
      <w:r>
        <w:rPr>
          <w:rFonts w:hint="cs"/>
          <w:color w:val="000000"/>
          <w:cs/>
        </w:rPr>
        <w:t>ำ</w:t>
      </w:r>
      <w:r w:rsidRPr="00424F3D">
        <w:rPr>
          <w:color w:val="000000"/>
          <w:cs/>
        </w:rPr>
        <w:t>มาปรับแผนปฏิบัติการป้องกันและปราบปรามการทุจริตในปีงบประมาณปัจจุบัน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color w:val="000000"/>
        </w:rPr>
        <w:t>-</w:t>
      </w:r>
      <w:r>
        <w:rPr>
          <w:color w:val="000000"/>
          <w:cs/>
        </w:rPr>
        <w:t>มีผลด</w:t>
      </w:r>
      <w:r>
        <w:rPr>
          <w:rFonts w:hint="cs"/>
          <w:color w:val="000000"/>
          <w:cs/>
        </w:rPr>
        <w:t>ำ</w:t>
      </w:r>
      <w:r w:rsidRPr="00424F3D">
        <w:rPr>
          <w:color w:val="000000"/>
          <w:cs/>
        </w:rPr>
        <w:t>เนินงานตามแผนปฏิบัติการตามแผนปฏิบัติการป้องกันและปราบปรามการทุจริตในปีงบประมาณปัจจุบัน</w:t>
      </w:r>
      <w:r>
        <w:rPr>
          <w:color w:val="000000"/>
          <w:cs/>
        </w:rPr>
        <w:t>ที่น</w:t>
      </w:r>
      <w:r>
        <w:rPr>
          <w:rFonts w:hint="cs"/>
          <w:color w:val="000000"/>
          <w:cs/>
        </w:rPr>
        <w:t>ำ</w:t>
      </w:r>
      <w:r w:rsidRPr="00424F3D">
        <w:rPr>
          <w:color w:val="000000"/>
          <w:cs/>
        </w:rPr>
        <w:t>ไปสู่การปฏิบัติที่เป็นรูปธรรมและยับยั้งการทุจริตได้อย่างมีประสิทธิภาพ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b/>
          <w:bCs/>
          <w:color w:val="000000"/>
        </w:rPr>
        <w:t xml:space="preserve">3.2 </w:t>
      </w:r>
      <w:r w:rsidRPr="00424F3D">
        <w:rPr>
          <w:b/>
          <w:bCs/>
          <w:color w:val="000000"/>
          <w:cs/>
        </w:rPr>
        <w:t>การตรวจถ่วงดุลภายในหน่วยงาน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color w:val="000000"/>
        </w:rPr>
        <w:t>-</w:t>
      </w:r>
      <w:r w:rsidRPr="00424F3D">
        <w:rPr>
          <w:color w:val="000000"/>
          <w:cs/>
        </w:rPr>
        <w:t>มีการรวมกลุ่มของเจ้าหน้าที่ในหน่วยงานเพื่อการบริหารงานที่โปร่งใส</w:t>
      </w:r>
      <w:r>
        <w:rPr>
          <w:color w:val="000000"/>
          <w:cs/>
        </w:rPr>
        <w:t>โดยมีกิจก</w:t>
      </w:r>
      <w:r>
        <w:rPr>
          <w:rFonts w:hint="cs"/>
          <w:color w:val="000000"/>
          <w:cs/>
        </w:rPr>
        <w:t>ร</w:t>
      </w:r>
      <w:r w:rsidRPr="00424F3D">
        <w:rPr>
          <w:color w:val="000000"/>
          <w:cs/>
        </w:rPr>
        <w:t>รมที่แสดงถึงความพยามยามที่จะปรับปรุงการบริหารงานที่มีความโปร่งใสยิ่งขึ้น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color w:val="000000"/>
        </w:rPr>
        <w:t>-</w:t>
      </w:r>
      <w:r w:rsidRPr="00424F3D">
        <w:rPr>
          <w:color w:val="000000"/>
          <w:cs/>
        </w:rPr>
        <w:t>หน่วยงานตรวจสอบภายในมีการดาเนินงานอย่างอิสระไม่ถ</w:t>
      </w:r>
      <w:r>
        <w:rPr>
          <w:color w:val="000000"/>
          <w:cs/>
        </w:rPr>
        <w:t>ูกแทรกแซงจากผู้บริหารหรือผู้มีอ</w:t>
      </w:r>
      <w:r>
        <w:rPr>
          <w:rFonts w:hint="cs"/>
          <w:color w:val="000000"/>
          <w:cs/>
        </w:rPr>
        <w:t>ำ</w:t>
      </w:r>
      <w:r w:rsidRPr="00424F3D">
        <w:rPr>
          <w:color w:val="000000"/>
          <w:cs/>
        </w:rPr>
        <w:t>นาจ</w:t>
      </w:r>
    </w:p>
    <w:p w:rsidR="00424F3D" w:rsidRDefault="00424F3D" w:rsidP="00B324B8">
      <w:pPr>
        <w:spacing w:after="0"/>
        <w:jc w:val="thaiDistribute"/>
      </w:pPr>
      <w:r w:rsidRPr="00424F3D">
        <w:rPr>
          <w:color w:val="000000"/>
        </w:rPr>
        <w:t>-</w:t>
      </w:r>
      <w:r w:rsidRPr="00424F3D">
        <w:rPr>
          <w:color w:val="000000"/>
          <w:cs/>
        </w:rPr>
        <w:t>หน่วยงานตรวจสอบภายในสามารถตรวจสอบยับยั้งหรือป้องกันการทุจริตได้อย่างมีประสิทธิภาพ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b/>
          <w:bCs/>
          <w:color w:val="000000"/>
        </w:rPr>
        <w:t>5.</w:t>
      </w:r>
      <w:r>
        <w:rPr>
          <w:b/>
          <w:bCs/>
          <w:color w:val="000000"/>
          <w:cs/>
        </w:rPr>
        <w:t>ดัชนีคุณธรรมการท</w:t>
      </w:r>
      <w:r>
        <w:rPr>
          <w:rFonts w:hint="cs"/>
          <w:b/>
          <w:bCs/>
          <w:color w:val="000000"/>
          <w:cs/>
        </w:rPr>
        <w:t>ำ</w:t>
      </w:r>
      <w:r w:rsidRPr="00424F3D">
        <w:rPr>
          <w:b/>
          <w:bCs/>
          <w:color w:val="000000"/>
          <w:cs/>
        </w:rPr>
        <w:t>งานในหน่วยงาน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b/>
          <w:bCs/>
          <w:color w:val="000000"/>
        </w:rPr>
        <w:t xml:space="preserve">(1) </w:t>
      </w:r>
      <w:r w:rsidRPr="00424F3D">
        <w:rPr>
          <w:b/>
          <w:bCs/>
          <w:color w:val="000000"/>
          <w:cs/>
        </w:rPr>
        <w:t>มาตรฐานและคุณธรรมในการปฏิบัติงาน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b/>
          <w:bCs/>
          <w:color w:val="000000"/>
        </w:rPr>
        <w:t xml:space="preserve">1.1 </w:t>
      </w:r>
      <w:r w:rsidRPr="00424F3D">
        <w:rPr>
          <w:b/>
          <w:bCs/>
          <w:color w:val="000000"/>
          <w:cs/>
        </w:rPr>
        <w:t>มาตรฐานการปฏิบัติงาน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color w:val="000000"/>
        </w:rPr>
        <w:t>-</w:t>
      </w:r>
      <w:r w:rsidRPr="00424F3D">
        <w:rPr>
          <w:color w:val="000000"/>
          <w:cs/>
        </w:rPr>
        <w:t>มีคู่มือหรือมาตรฐานปฏิบัติตามภารกิจหลัก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color w:val="000000"/>
        </w:rPr>
        <w:t>-</w:t>
      </w:r>
      <w:r w:rsidRPr="00424F3D">
        <w:rPr>
          <w:color w:val="000000"/>
          <w:cs/>
        </w:rPr>
        <w:t>มีการรายงานผลปฏิบัติตามภารกิจหลัก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color w:val="000000"/>
        </w:rPr>
        <w:t>-</w:t>
      </w:r>
      <w:r w:rsidRPr="00424F3D">
        <w:rPr>
          <w:color w:val="000000"/>
          <w:cs/>
        </w:rPr>
        <w:t>เจ้าหน้าที่ของหน่วยงานมีการปฏิบัติตามระเบียบขั้นตอนอย่างเคร่งครัดเป็นมาตรฐานและยึดหลักความถูกต้อง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b/>
          <w:bCs/>
          <w:color w:val="000000"/>
        </w:rPr>
        <w:t xml:space="preserve">1.2 </w:t>
      </w:r>
      <w:r w:rsidRPr="00424F3D">
        <w:rPr>
          <w:b/>
          <w:bCs/>
          <w:color w:val="000000"/>
          <w:cs/>
        </w:rPr>
        <w:t>ความเป็นธรรมในการบริหารงาน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color w:val="000000"/>
          <w:cs/>
        </w:rPr>
        <w:t>มีการแสดงขั้นตอนการปฏิบัติงานตามภารกิจหลักและระยะเวลาในการดาเนินการให้ผู้รับบริการหรือผู้มีส่วนได้ส่วนเสียทราบอย่างชัดเจน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color w:val="000000"/>
        </w:rPr>
        <w:t>-</w:t>
      </w:r>
      <w:r w:rsidRPr="00424F3D">
        <w:rPr>
          <w:color w:val="000000"/>
          <w:cs/>
        </w:rPr>
        <w:t>มีระบบการป้องกันหรือการตรวจสอบเพื่อป้องกันการละเว้นหน้าที่ตามภารกิจหลัก</w:t>
      </w:r>
    </w:p>
    <w:p w:rsidR="00424F3D" w:rsidRPr="00424F3D" w:rsidRDefault="00424F3D" w:rsidP="00B324B8">
      <w:pPr>
        <w:spacing w:after="0"/>
        <w:jc w:val="thaiDistribute"/>
      </w:pPr>
      <w:r w:rsidRPr="00424F3D">
        <w:rPr>
          <w:color w:val="000000"/>
        </w:rPr>
        <w:t>-</w:t>
      </w:r>
      <w:r w:rsidRPr="00424F3D">
        <w:rPr>
          <w:color w:val="000000"/>
          <w:cs/>
        </w:rPr>
        <w:t>เจ้าหน้าที่ของหน่วยงานปฏิบัติงานโดยยึดหลักความเป็นธรรมเท่าเทียมไม่เลือกปฏิบัต</w:t>
      </w:r>
      <w:r w:rsidRPr="00424F3D">
        <w:rPr>
          <w:cs/>
        </w:rPr>
        <w:t>ิ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b/>
          <w:bCs/>
          <w:color w:val="000000"/>
        </w:rPr>
        <w:t xml:space="preserve">(2) </w:t>
      </w:r>
      <w:r w:rsidRPr="00424F3D">
        <w:rPr>
          <w:b/>
          <w:bCs/>
          <w:color w:val="000000"/>
          <w:cs/>
        </w:rPr>
        <w:t>คุณธรรมในการบริหารงาน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b/>
          <w:bCs/>
          <w:color w:val="000000"/>
        </w:rPr>
        <w:t xml:space="preserve">2.1 </w:t>
      </w:r>
      <w:r w:rsidRPr="00424F3D">
        <w:rPr>
          <w:b/>
          <w:bCs/>
          <w:color w:val="000000"/>
          <w:cs/>
        </w:rPr>
        <w:t>การบริหารบุคคล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color w:val="000000"/>
        </w:rPr>
        <w:t>-</w:t>
      </w:r>
      <w:r w:rsidRPr="00424F3D">
        <w:rPr>
          <w:color w:val="000000"/>
          <w:cs/>
        </w:rPr>
        <w:t>กระบวนการคัดเลือกบรรจุแต่งตั้งโยกย้ายเลื่อนระดับการพิจารณาความดีความชอบหรือการให้สิทธิประโยชน์ต่างๆในหน่วยงานไม่มีการยึดโยงกับระบบอุปถัมภ์เส้นสายหรือผลประโยชน์อื่นๆแอบแฝง</w:t>
      </w:r>
    </w:p>
    <w:p w:rsidR="00424F3D" w:rsidRDefault="00424F3D" w:rsidP="00B324B8">
      <w:pPr>
        <w:spacing w:after="0"/>
        <w:jc w:val="thaiDistribute"/>
      </w:pPr>
      <w:r w:rsidRPr="00424F3D">
        <w:rPr>
          <w:color w:val="000000"/>
        </w:rPr>
        <w:t>-</w:t>
      </w:r>
      <w:r>
        <w:rPr>
          <w:color w:val="000000"/>
          <w:cs/>
        </w:rPr>
        <w:t>หน่วยงานมีระบบการธ</w:t>
      </w:r>
      <w:r>
        <w:rPr>
          <w:rFonts w:hint="cs"/>
          <w:color w:val="000000"/>
          <w:cs/>
        </w:rPr>
        <w:t>ำ</w:t>
      </w:r>
      <w:r w:rsidRPr="00424F3D">
        <w:rPr>
          <w:color w:val="000000"/>
          <w:cs/>
        </w:rPr>
        <w:t>รงรักษาความดีคนเก่งและเสริมสร้างแรงจูงใจให้กับเจ้าหน้าที่ในหน่วยปฏิบัติงานให้กับหน่วยงานด้วยความจงรักภักดี</w:t>
      </w:r>
    </w:p>
    <w:p w:rsidR="00424F3D" w:rsidRDefault="00424F3D" w:rsidP="00B324B8">
      <w:pPr>
        <w:spacing w:after="0"/>
        <w:jc w:val="thaiDistribute"/>
      </w:pPr>
    </w:p>
    <w:p w:rsidR="00424F3D" w:rsidRDefault="00424F3D" w:rsidP="00B324B8">
      <w:pPr>
        <w:spacing w:after="0"/>
        <w:jc w:val="thaiDistribute"/>
      </w:pPr>
    </w:p>
    <w:p w:rsidR="00424F3D" w:rsidRDefault="00424F3D" w:rsidP="00B324B8">
      <w:pPr>
        <w:spacing w:after="0"/>
        <w:jc w:val="thaiDistribute"/>
      </w:pPr>
    </w:p>
    <w:p w:rsidR="00424F3D" w:rsidRDefault="00424F3D" w:rsidP="00424F3D">
      <w:pPr>
        <w:spacing w:after="0"/>
      </w:pPr>
    </w:p>
    <w:p w:rsidR="00424F3D" w:rsidRDefault="00424F3D" w:rsidP="00424F3D">
      <w:pPr>
        <w:spacing w:after="0"/>
      </w:pPr>
    </w:p>
    <w:p w:rsidR="00424F3D" w:rsidRDefault="00424F3D" w:rsidP="00424F3D">
      <w:pPr>
        <w:spacing w:after="0"/>
      </w:pPr>
    </w:p>
    <w:p w:rsidR="00424F3D" w:rsidRDefault="00424F3D" w:rsidP="00424F3D">
      <w:pPr>
        <w:spacing w:after="0"/>
      </w:pPr>
    </w:p>
    <w:p w:rsidR="00424F3D" w:rsidRDefault="00424F3D" w:rsidP="00424F3D">
      <w:pPr>
        <w:spacing w:after="0"/>
      </w:pPr>
    </w:p>
    <w:p w:rsidR="00424F3D" w:rsidRDefault="00424F3D" w:rsidP="00424F3D">
      <w:pPr>
        <w:spacing w:after="0"/>
      </w:pP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color w:val="000000"/>
        </w:rPr>
        <w:lastRenderedPageBreak/>
        <w:t>-</w:t>
      </w:r>
      <w:r w:rsidRPr="00424F3D">
        <w:rPr>
          <w:color w:val="000000"/>
          <w:cs/>
        </w:rPr>
        <w:t>หน่วยงานมีระบบการพัฒนาบุคลากรการคัดเลือกผู้เข้ารับการอบรมการสัมมนาการศึกษาดูงานการให้ทุนการศึกษาอย่างโปร่งใสเป็นธรรมไม่เลือกปฏิบัติ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b/>
          <w:bCs/>
          <w:color w:val="000000"/>
        </w:rPr>
        <w:t xml:space="preserve">2.2 </w:t>
      </w:r>
      <w:r w:rsidRPr="00424F3D">
        <w:rPr>
          <w:b/>
          <w:bCs/>
          <w:color w:val="000000"/>
          <w:cs/>
        </w:rPr>
        <w:t>การบริหารงบประมาณ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color w:val="000000"/>
        </w:rPr>
        <w:t>-</w:t>
      </w:r>
      <w:r w:rsidRPr="00424F3D">
        <w:rPr>
          <w:color w:val="000000"/>
          <w:cs/>
        </w:rPr>
        <w:t>มีระบบใช้จ่ายงบประมาณอย่างโปร่งใสและตรวจสอบได้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color w:val="000000"/>
        </w:rPr>
        <w:t>-</w:t>
      </w:r>
      <w:r w:rsidRPr="00424F3D">
        <w:rPr>
          <w:color w:val="000000"/>
          <w:cs/>
        </w:rPr>
        <w:t>ไม่มีการรายงานการใช้เงินที่เป็นเท็จเช่นค่าล่วงเวลาค่าเดินทางค่าวัสดุและอุปกรณ์ต่างๆ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color w:val="000000"/>
        </w:rPr>
        <w:t>-</w:t>
      </w:r>
      <w:r w:rsidRPr="00424F3D">
        <w:rPr>
          <w:color w:val="000000"/>
          <w:cs/>
        </w:rPr>
        <w:t>หน่วยงานใช้จ่ายเงินงบประมาณตามความจาเป็นและเกิดความคุ้มค่าสูงสุด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b/>
          <w:bCs/>
          <w:color w:val="000000"/>
        </w:rPr>
        <w:t xml:space="preserve">(3) </w:t>
      </w:r>
      <w:r w:rsidRPr="00424F3D">
        <w:rPr>
          <w:b/>
          <w:bCs/>
          <w:color w:val="000000"/>
          <w:cs/>
        </w:rPr>
        <w:t>คุณธรรมในการมอบหมายงาน</w:t>
      </w:r>
    </w:p>
    <w:p w:rsidR="00424F3D" w:rsidRPr="00424F3D" w:rsidRDefault="00424F3D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424F3D">
        <w:rPr>
          <w:color w:val="000000"/>
        </w:rPr>
        <w:t>-</w:t>
      </w:r>
      <w:r w:rsidRPr="00424F3D">
        <w:rPr>
          <w:color w:val="000000"/>
          <w:cs/>
        </w:rPr>
        <w:t>ผู้บริหารและหัวหน้างานไม่มีพฤติกรรมสั่งงานในเรื่องที่เกี่ยวกับธุระส่วนตัว</w:t>
      </w:r>
    </w:p>
    <w:p w:rsidR="00424F3D" w:rsidRPr="00B324B8" w:rsidRDefault="00424F3D" w:rsidP="00B324B8">
      <w:pPr>
        <w:spacing w:after="0"/>
        <w:jc w:val="thaiDistribute"/>
        <w:rPr>
          <w:color w:val="000000"/>
        </w:rPr>
      </w:pPr>
      <w:r w:rsidRPr="00B324B8">
        <w:rPr>
          <w:color w:val="000000"/>
        </w:rPr>
        <w:t>-</w:t>
      </w:r>
      <w:r w:rsidRPr="00B324B8">
        <w:rPr>
          <w:color w:val="000000"/>
          <w:cs/>
        </w:rPr>
        <w:t>ผู้บริหารและหัวหน้างานมีการมอบหมายงานต่อผู้ใต้บังคับบัญชาอย่างเป็นธรรมไม่เลือกปฏิบัติและมีการอธิบายรายละเอียดของงานก</w:t>
      </w:r>
      <w:r w:rsidR="00B324B8" w:rsidRPr="00B324B8">
        <w:rPr>
          <w:color w:val="000000"/>
          <w:cs/>
        </w:rPr>
        <w:t>ำ</w:t>
      </w:r>
      <w:r w:rsidRPr="00B324B8">
        <w:rPr>
          <w:color w:val="000000"/>
          <w:cs/>
        </w:rPr>
        <w:t>หนดเป้าหมายติดตาม</w:t>
      </w:r>
      <w:r w:rsidR="00B324B8" w:rsidRPr="00B324B8">
        <w:rPr>
          <w:color w:val="000000"/>
          <w:cs/>
        </w:rPr>
        <w:t>ให้คำแนะนำ</w:t>
      </w:r>
      <w:r w:rsidRPr="00B324B8">
        <w:rPr>
          <w:color w:val="000000"/>
          <w:cs/>
        </w:rPr>
        <w:t>และร่วมแก้ไขปัญหาในงานที่ได้รับมอบหมายให้ผู้ใต้บังคับบัญชาเสมอ</w:t>
      </w:r>
    </w:p>
    <w:p w:rsidR="00B324B8" w:rsidRPr="00B324B8" w:rsidRDefault="00B324B8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B324B8">
        <w:rPr>
          <w:b/>
          <w:bCs/>
          <w:color w:val="000000"/>
        </w:rPr>
        <w:t xml:space="preserve">(4) </w:t>
      </w:r>
      <w:r w:rsidRPr="00B324B8">
        <w:rPr>
          <w:b/>
          <w:bCs/>
          <w:color w:val="000000"/>
          <w:cs/>
        </w:rPr>
        <w:t>การบริหารสภาพแวดล้อมในการทำงาน</w:t>
      </w:r>
    </w:p>
    <w:p w:rsidR="00B324B8" w:rsidRPr="00B324B8" w:rsidRDefault="00B324B8" w:rsidP="00B324B8">
      <w:pPr>
        <w:autoSpaceDE w:val="0"/>
        <w:autoSpaceDN w:val="0"/>
        <w:adjustRightInd w:val="0"/>
        <w:spacing w:after="0"/>
        <w:jc w:val="thaiDistribute"/>
        <w:rPr>
          <w:color w:val="000000"/>
        </w:rPr>
      </w:pPr>
      <w:r w:rsidRPr="00B324B8">
        <w:rPr>
          <w:color w:val="000000"/>
        </w:rPr>
        <w:t>-</w:t>
      </w:r>
      <w:r w:rsidRPr="00B324B8">
        <w:rPr>
          <w:color w:val="000000"/>
          <w:cs/>
        </w:rPr>
        <w:t>หน่วยงานมีความพร้อมด้านสถานที่และอุปกรณ์สนับสนุนการปฏิบัติงาน</w:t>
      </w:r>
    </w:p>
    <w:p w:rsidR="00B324B8" w:rsidRDefault="00B324B8" w:rsidP="00B324B8">
      <w:pPr>
        <w:spacing w:after="0"/>
        <w:jc w:val="thaiDistribute"/>
        <w:rPr>
          <w:color w:val="000000"/>
        </w:rPr>
      </w:pPr>
    </w:p>
    <w:p w:rsidR="00B324B8" w:rsidRPr="00B324B8" w:rsidRDefault="00B324B8" w:rsidP="00B324B8">
      <w:pPr>
        <w:spacing w:after="0"/>
        <w:jc w:val="center"/>
        <w:rPr>
          <w:cs/>
        </w:rPr>
      </w:pPr>
      <w:r w:rsidRPr="00B324B8">
        <w:rPr>
          <w:color w:val="000000"/>
        </w:rPr>
        <w:t>**************************************************</w:t>
      </w:r>
    </w:p>
    <w:sectPr w:rsidR="00B324B8" w:rsidRPr="00B324B8" w:rsidSect="00483065">
      <w:headerReference w:type="default" r:id="rId9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8D2" w:rsidRDefault="00C028D2" w:rsidP="0031375C">
      <w:pPr>
        <w:spacing w:after="0"/>
      </w:pPr>
      <w:r>
        <w:separator/>
      </w:r>
    </w:p>
  </w:endnote>
  <w:endnote w:type="continuationSeparator" w:id="1">
    <w:p w:rsidR="00C028D2" w:rsidRDefault="00C028D2" w:rsidP="003137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8D2" w:rsidRDefault="00C028D2" w:rsidP="0031375C">
      <w:pPr>
        <w:spacing w:after="0"/>
      </w:pPr>
      <w:r>
        <w:separator/>
      </w:r>
    </w:p>
  </w:footnote>
  <w:footnote w:type="continuationSeparator" w:id="1">
    <w:p w:rsidR="00C028D2" w:rsidRDefault="00C028D2" w:rsidP="0031375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0B4" w:rsidRDefault="004240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2B87"/>
    <w:multiLevelType w:val="multilevel"/>
    <w:tmpl w:val="09429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5C594C"/>
    <w:multiLevelType w:val="multilevel"/>
    <w:tmpl w:val="6C58DA6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6D059DD"/>
    <w:multiLevelType w:val="multilevel"/>
    <w:tmpl w:val="6D4EA8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23238"/>
    <w:rsid w:val="0002243C"/>
    <w:rsid w:val="00026E62"/>
    <w:rsid w:val="00091D32"/>
    <w:rsid w:val="000D3123"/>
    <w:rsid w:val="001671F4"/>
    <w:rsid w:val="001E247D"/>
    <w:rsid w:val="002D32BD"/>
    <w:rsid w:val="0031375C"/>
    <w:rsid w:val="0033090C"/>
    <w:rsid w:val="0039564C"/>
    <w:rsid w:val="00406C9A"/>
    <w:rsid w:val="004240B4"/>
    <w:rsid w:val="00424F3D"/>
    <w:rsid w:val="0045199A"/>
    <w:rsid w:val="00483065"/>
    <w:rsid w:val="0049387F"/>
    <w:rsid w:val="00497582"/>
    <w:rsid w:val="005024A1"/>
    <w:rsid w:val="00530E19"/>
    <w:rsid w:val="005839AA"/>
    <w:rsid w:val="00591846"/>
    <w:rsid w:val="00592F1C"/>
    <w:rsid w:val="005B7CB2"/>
    <w:rsid w:val="005D0E19"/>
    <w:rsid w:val="005E7592"/>
    <w:rsid w:val="005F1E1A"/>
    <w:rsid w:val="00663C41"/>
    <w:rsid w:val="006C305C"/>
    <w:rsid w:val="007178D8"/>
    <w:rsid w:val="007C3765"/>
    <w:rsid w:val="00832C70"/>
    <w:rsid w:val="00886F8B"/>
    <w:rsid w:val="008935BC"/>
    <w:rsid w:val="008E7252"/>
    <w:rsid w:val="008F7288"/>
    <w:rsid w:val="00905128"/>
    <w:rsid w:val="009423A7"/>
    <w:rsid w:val="009C21BB"/>
    <w:rsid w:val="00A2319D"/>
    <w:rsid w:val="00AD5256"/>
    <w:rsid w:val="00B13DDE"/>
    <w:rsid w:val="00B324B8"/>
    <w:rsid w:val="00C028D2"/>
    <w:rsid w:val="00CE36FF"/>
    <w:rsid w:val="00D63B46"/>
    <w:rsid w:val="00DE7E25"/>
    <w:rsid w:val="00E7780B"/>
    <w:rsid w:val="00F23238"/>
    <w:rsid w:val="00FC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ลูกศรเชื่อมต่อแบบตรง 60"/>
        <o:r id="V:Rule2" type="connector" idref="#AutoShape 10"/>
        <o:r id="V:Rule3" type="connector" idref="#AutoShape 12"/>
        <o:r id="V:Rule4" type="connector" idref="#AutoShape 13"/>
        <o:r id="V:Rule5" type="connector" idref="#AutoShape 18"/>
        <o:r id="V:Rule6" type="connector" idref="#AutoShape 23"/>
        <o:r id="V:Rule7" type="connector" idref="#AutoShape 17"/>
        <o:r id="V:Rule8" type="connector" idref="#AutoShape 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19"/>
    <w:pPr>
      <w:spacing w:after="24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75C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31375C"/>
    <w:pPr>
      <w:tabs>
        <w:tab w:val="center" w:pos="4513"/>
        <w:tab w:val="right" w:pos="9026"/>
      </w:tabs>
      <w:spacing w:after="0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31375C"/>
    <w:rPr>
      <w:rFonts w:cs="Angsana New"/>
      <w:szCs w:val="40"/>
    </w:rPr>
  </w:style>
  <w:style w:type="paragraph" w:styleId="a6">
    <w:name w:val="footer"/>
    <w:basedOn w:val="a"/>
    <w:link w:val="a7"/>
    <w:uiPriority w:val="99"/>
    <w:semiHidden/>
    <w:unhideWhenUsed/>
    <w:rsid w:val="0031375C"/>
    <w:pPr>
      <w:tabs>
        <w:tab w:val="center" w:pos="4513"/>
        <w:tab w:val="right" w:pos="9026"/>
      </w:tabs>
      <w:spacing w:after="0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31375C"/>
    <w:rPr>
      <w:rFonts w:cs="Angsana New"/>
      <w:szCs w:val="40"/>
    </w:rPr>
  </w:style>
  <w:style w:type="table" w:styleId="a8">
    <w:name w:val="Table Grid"/>
    <w:basedOn w:val="a1"/>
    <w:rsid w:val="00483065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3065"/>
    <w:pPr>
      <w:autoSpaceDE w:val="0"/>
      <w:autoSpaceDN w:val="0"/>
      <w:adjustRightInd w:val="0"/>
    </w:pPr>
    <w:rPr>
      <w:rFonts w:ascii="DilleniaUPC" w:hAnsi="DilleniaUPC" w:cs="DilleniaUPC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6F8B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86F8B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3233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2019-03-31T04:55:00Z</cp:lastPrinted>
  <dcterms:created xsi:type="dcterms:W3CDTF">2019-05-23T03:47:00Z</dcterms:created>
  <dcterms:modified xsi:type="dcterms:W3CDTF">2019-05-23T03:47:00Z</dcterms:modified>
</cp:coreProperties>
</file>